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7D127" w14:textId="1C3EDE19" w:rsidR="003C1EFF" w:rsidRPr="003C1EFF" w:rsidRDefault="003C1EFF" w:rsidP="003C1EFF">
      <w:pPr>
        <w:spacing w:line="240" w:lineRule="auto"/>
        <w:jc w:val="center"/>
        <w:rPr>
          <w:rFonts w:ascii="Times New Roman" w:hAnsi="Times New Roman" w:cs="Times New Roman"/>
          <w:b/>
          <w:bCs/>
          <w:sz w:val="24"/>
          <w:szCs w:val="24"/>
        </w:rPr>
      </w:pPr>
      <w:r w:rsidRPr="003C1EFF">
        <w:rPr>
          <w:rFonts w:ascii="Times New Roman" w:hAnsi="Times New Roman" w:cs="Times New Roman"/>
          <w:b/>
          <w:bCs/>
          <w:sz w:val="24"/>
          <w:szCs w:val="24"/>
        </w:rPr>
        <w:t>A Great Light Has Dawned!</w:t>
      </w:r>
    </w:p>
    <w:p w14:paraId="5DD13800" w14:textId="483C8A52"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b/>
          <w:bCs/>
          <w:sz w:val="24"/>
          <w:szCs w:val="24"/>
        </w:rPr>
        <w:t>Isaiah 9:2, 6-7</w:t>
      </w:r>
      <w:r>
        <w:rPr>
          <w:rFonts w:ascii="Times New Roman" w:hAnsi="Times New Roman" w:cs="Times New Roman"/>
          <w:b/>
          <w:bCs/>
          <w:sz w:val="24"/>
          <w:szCs w:val="24"/>
        </w:rPr>
        <w:t xml:space="preserve">: </w:t>
      </w:r>
      <w:r w:rsidRPr="003C1EFF">
        <w:rPr>
          <w:rFonts w:ascii="Times New Roman" w:hAnsi="Times New Roman" w:cs="Times New Roman"/>
          <w:i/>
          <w:sz w:val="24"/>
          <w:szCs w:val="24"/>
          <w:vertAlign w:val="superscript"/>
        </w:rPr>
        <w:t>2 </w:t>
      </w:r>
      <w:r w:rsidRPr="003C1EFF">
        <w:rPr>
          <w:rFonts w:ascii="Times New Roman" w:hAnsi="Times New Roman" w:cs="Times New Roman"/>
          <w:i/>
          <w:sz w:val="24"/>
          <w:szCs w:val="24"/>
        </w:rPr>
        <w:t xml:space="preserve">The people walking in darkness have seen </w:t>
      </w:r>
      <w:r w:rsidRPr="003C1EFF">
        <w:rPr>
          <w:rFonts w:ascii="Times New Roman" w:hAnsi="Times New Roman" w:cs="Times New Roman"/>
          <w:b/>
          <w:bCs/>
          <w:i/>
          <w:sz w:val="24"/>
          <w:szCs w:val="24"/>
        </w:rPr>
        <w:t>a great light</w:t>
      </w:r>
      <w:r w:rsidRPr="003C1EFF">
        <w:rPr>
          <w:rFonts w:ascii="Times New Roman" w:hAnsi="Times New Roman" w:cs="Times New Roman"/>
          <w:i/>
          <w:sz w:val="24"/>
          <w:szCs w:val="24"/>
        </w:rPr>
        <w:t xml:space="preserve">; on those living in the land of the shadow of death </w:t>
      </w:r>
      <w:r w:rsidRPr="003C1EFF">
        <w:rPr>
          <w:rFonts w:ascii="Times New Roman" w:hAnsi="Times New Roman" w:cs="Times New Roman"/>
          <w:b/>
          <w:bCs/>
          <w:i/>
          <w:sz w:val="24"/>
          <w:szCs w:val="24"/>
        </w:rPr>
        <w:t>a light has dawned</w:t>
      </w:r>
      <w:r w:rsidRPr="003C1EFF">
        <w:rPr>
          <w:rFonts w:ascii="Times New Roman" w:hAnsi="Times New Roman" w:cs="Times New Roman"/>
          <w:i/>
          <w:sz w:val="24"/>
          <w:szCs w:val="24"/>
        </w:rPr>
        <w:t xml:space="preserve">. </w:t>
      </w:r>
    </w:p>
    <w:p w14:paraId="3E5E39B5" w14:textId="77777777" w:rsidR="003C1EFF" w:rsidRPr="003C1EFF" w:rsidRDefault="003C1EFF" w:rsidP="003C1EFF">
      <w:pPr>
        <w:spacing w:line="240" w:lineRule="auto"/>
        <w:rPr>
          <w:rFonts w:ascii="Times New Roman" w:hAnsi="Times New Roman" w:cs="Times New Roman"/>
          <w:i/>
          <w:sz w:val="24"/>
          <w:szCs w:val="24"/>
        </w:rPr>
      </w:pPr>
      <w:bookmarkStart w:id="0" w:name="_Hlk501184928"/>
      <w:r w:rsidRPr="003C1EFF">
        <w:rPr>
          <w:rFonts w:ascii="Times New Roman" w:hAnsi="Times New Roman" w:cs="Times New Roman"/>
          <w:i/>
          <w:sz w:val="24"/>
          <w:szCs w:val="24"/>
          <w:vertAlign w:val="superscript"/>
        </w:rPr>
        <w:t>6 </w:t>
      </w:r>
      <w:r w:rsidRPr="003C1EFF">
        <w:rPr>
          <w:rFonts w:ascii="Times New Roman" w:hAnsi="Times New Roman" w:cs="Times New Roman"/>
          <w:i/>
          <w:sz w:val="24"/>
          <w:szCs w:val="24"/>
        </w:rPr>
        <w:t>For to us a child is born, to us a Son is given: and the government will be on his shoulders.  And He will be called Wonderful, Counselor, Mighty God, Everlasting Father, Prince of Peace.</w:t>
      </w:r>
      <w:r w:rsidRPr="003C1EFF">
        <w:rPr>
          <w:rFonts w:ascii="Times New Roman" w:hAnsi="Times New Roman" w:cs="Times New Roman"/>
          <w:i/>
          <w:sz w:val="24"/>
          <w:szCs w:val="24"/>
        </w:rPr>
        <w:br/>
      </w:r>
      <w:bookmarkEnd w:id="0"/>
      <w:r w:rsidRPr="003C1EFF">
        <w:rPr>
          <w:rFonts w:ascii="Times New Roman" w:hAnsi="Times New Roman" w:cs="Times New Roman"/>
          <w:i/>
          <w:sz w:val="24"/>
          <w:szCs w:val="24"/>
        </w:rPr>
        <w:br/>
      </w:r>
      <w:r w:rsidRPr="003C1EFF">
        <w:rPr>
          <w:rFonts w:ascii="Times New Roman" w:hAnsi="Times New Roman" w:cs="Times New Roman"/>
          <w:i/>
          <w:sz w:val="24"/>
          <w:szCs w:val="24"/>
          <w:vertAlign w:val="superscript"/>
        </w:rPr>
        <w:t>7 </w:t>
      </w:r>
      <w:r w:rsidRPr="003C1EFF">
        <w:rPr>
          <w:rFonts w:ascii="Times New Roman" w:hAnsi="Times New Roman" w:cs="Times New Roman"/>
          <w:i/>
          <w:sz w:val="24"/>
          <w:szCs w:val="24"/>
        </w:rPr>
        <w:t>Of the increase of his government and peace there shall be no end. He will reign on David’s throne and over his kingdom, establishing and upholding it with justice and righteousness from that time on and forever. The zeal of the Lord Almighty will accomplish this.</w:t>
      </w:r>
    </w:p>
    <w:p w14:paraId="1F95AA6B" w14:textId="415C09B5" w:rsidR="003C1EFF" w:rsidRPr="00B602DC" w:rsidRDefault="003C1EFF" w:rsidP="003C1EFF">
      <w:pPr>
        <w:spacing w:line="240" w:lineRule="auto"/>
        <w:rPr>
          <w:rFonts w:ascii="Times New Roman" w:hAnsi="Times New Roman" w:cs="Times New Roman"/>
          <w:i/>
          <w:sz w:val="24"/>
          <w:szCs w:val="24"/>
        </w:rPr>
      </w:pPr>
      <w:r w:rsidRPr="003C1EFF">
        <w:rPr>
          <w:rFonts w:ascii="Times New Roman" w:hAnsi="Times New Roman" w:cs="Times New Roman"/>
          <w:sz w:val="24"/>
          <w:szCs w:val="24"/>
        </w:rPr>
        <w:t xml:space="preserve">John </w:t>
      </w:r>
      <w:proofErr w:type="gramStart"/>
      <w:r w:rsidRPr="003C1EFF">
        <w:rPr>
          <w:rFonts w:ascii="Times New Roman" w:hAnsi="Times New Roman" w:cs="Times New Roman"/>
          <w:sz w:val="24"/>
          <w:szCs w:val="24"/>
        </w:rPr>
        <w:t>1:5</w:t>
      </w:r>
      <w:r>
        <w:rPr>
          <w:rFonts w:ascii="Times New Roman" w:hAnsi="Times New Roman" w:cs="Times New Roman"/>
          <w:sz w:val="24"/>
          <w:szCs w:val="24"/>
        </w:rPr>
        <w:t xml:space="preserve">  </w:t>
      </w:r>
      <w:r w:rsidRPr="003C1EFF">
        <w:rPr>
          <w:rFonts w:ascii="Times New Roman" w:hAnsi="Times New Roman" w:cs="Times New Roman"/>
          <w:sz w:val="24"/>
          <w:szCs w:val="24"/>
        </w:rPr>
        <w:t>“</w:t>
      </w:r>
      <w:proofErr w:type="gramEnd"/>
      <w:r w:rsidRPr="003C1EFF">
        <w:rPr>
          <w:rFonts w:ascii="Times New Roman" w:hAnsi="Times New Roman" w:cs="Times New Roman"/>
          <w:sz w:val="24"/>
          <w:szCs w:val="24"/>
        </w:rPr>
        <w:t xml:space="preserve">The </w:t>
      </w:r>
      <w:r w:rsidRPr="003C1EFF">
        <w:rPr>
          <w:rFonts w:ascii="Times New Roman" w:hAnsi="Times New Roman" w:cs="Times New Roman"/>
          <w:b/>
          <w:bCs/>
          <w:sz w:val="24"/>
          <w:szCs w:val="24"/>
        </w:rPr>
        <w:t>LIGHT</w:t>
      </w:r>
      <w:r w:rsidRPr="003C1EFF">
        <w:rPr>
          <w:rFonts w:ascii="Times New Roman" w:hAnsi="Times New Roman" w:cs="Times New Roman"/>
          <w:sz w:val="24"/>
          <w:szCs w:val="24"/>
        </w:rPr>
        <w:t xml:space="preserve"> shines in the darkness, but the darkness has not understood it.”</w:t>
      </w:r>
    </w:p>
    <w:p w14:paraId="02D27CBB" w14:textId="4BB79161" w:rsidR="003C1EFF" w:rsidRPr="003C1EFF" w:rsidRDefault="003C1EFF" w:rsidP="003C1EFF">
      <w:pPr>
        <w:spacing w:line="240" w:lineRule="auto"/>
        <w:jc w:val="center"/>
        <w:rPr>
          <w:rFonts w:ascii="Times New Roman" w:hAnsi="Times New Roman" w:cs="Times New Roman"/>
          <w:sz w:val="24"/>
          <w:szCs w:val="24"/>
        </w:rPr>
      </w:pPr>
      <w:r w:rsidRPr="003C1EFF">
        <w:rPr>
          <w:rFonts w:ascii="Times New Roman" w:hAnsi="Times New Roman" w:cs="Times New Roman"/>
          <w:b/>
          <w:bCs/>
          <w:sz w:val="24"/>
          <w:szCs w:val="24"/>
        </w:rPr>
        <w:t>THREE TRUTHS</w:t>
      </w:r>
      <w:r w:rsidRPr="003C1EFF">
        <w:rPr>
          <w:rFonts w:ascii="Times New Roman" w:hAnsi="Times New Roman" w:cs="Times New Roman"/>
          <w:sz w:val="24"/>
          <w:szCs w:val="24"/>
        </w:rPr>
        <w:t xml:space="preserve"> concerning this </w:t>
      </w:r>
      <w:r w:rsidRPr="003C1EFF">
        <w:rPr>
          <w:rFonts w:ascii="Times New Roman" w:hAnsi="Times New Roman" w:cs="Times New Roman"/>
          <w:b/>
          <w:bCs/>
          <w:sz w:val="24"/>
          <w:szCs w:val="24"/>
        </w:rPr>
        <w:t>LIGHT</w:t>
      </w:r>
      <w:r w:rsidRPr="003C1EFF">
        <w:rPr>
          <w:rFonts w:ascii="Times New Roman" w:hAnsi="Times New Roman" w:cs="Times New Roman"/>
          <w:sz w:val="24"/>
          <w:szCs w:val="24"/>
        </w:rPr>
        <w:t>:</w:t>
      </w:r>
    </w:p>
    <w:p w14:paraId="6007BD3E" w14:textId="7EF04BC6" w:rsidR="003C1EFF" w:rsidRPr="003C1EFF" w:rsidRDefault="00E70E34" w:rsidP="003C1EFF">
      <w:pPr>
        <w:pStyle w:val="ListParagraph"/>
        <w:numPr>
          <w:ilvl w:val="0"/>
          <w:numId w:val="1"/>
        </w:numPr>
        <w:spacing w:line="240" w:lineRule="auto"/>
        <w:rPr>
          <w:rFonts w:ascii="Times New Roman" w:hAnsi="Times New Roman" w:cs="Times New Roman"/>
          <w:sz w:val="24"/>
          <w:szCs w:val="24"/>
        </w:rPr>
      </w:pPr>
      <w:r w:rsidRPr="00E70E34">
        <w:rPr>
          <w:rFonts w:ascii="Times New Roman" w:hAnsi="Times New Roman" w:cs="Times New Roman"/>
          <w:sz w:val="24"/>
          <w:szCs w:val="24"/>
        </w:rPr>
        <w:t xml:space="preserve">God sent a </w:t>
      </w:r>
      <w:r w:rsidRPr="00E70E34">
        <w:rPr>
          <w:rFonts w:ascii="Times New Roman" w:hAnsi="Times New Roman" w:cs="Times New Roman"/>
          <w:b/>
          <w:bCs/>
          <w:sz w:val="24"/>
          <w:szCs w:val="24"/>
          <w:u w:val="single"/>
        </w:rPr>
        <w:t>witness</w:t>
      </w:r>
      <w:r w:rsidRPr="00E70E34">
        <w:rPr>
          <w:rFonts w:ascii="Times New Roman" w:hAnsi="Times New Roman" w:cs="Times New Roman"/>
          <w:sz w:val="24"/>
          <w:szCs w:val="24"/>
        </w:rPr>
        <w:t xml:space="preserve"> to </w:t>
      </w:r>
      <w:r w:rsidRPr="00E70E34">
        <w:rPr>
          <w:rFonts w:ascii="Times New Roman" w:hAnsi="Times New Roman" w:cs="Times New Roman"/>
          <w:b/>
          <w:bCs/>
          <w:sz w:val="24"/>
          <w:szCs w:val="24"/>
          <w:u w:val="single"/>
        </w:rPr>
        <w:t>testify</w:t>
      </w:r>
      <w:r w:rsidRPr="00E70E34">
        <w:rPr>
          <w:rFonts w:ascii="Times New Roman" w:hAnsi="Times New Roman" w:cs="Times New Roman"/>
          <w:sz w:val="24"/>
          <w:szCs w:val="24"/>
        </w:rPr>
        <w:t xml:space="preserve"> before this light appeared! </w:t>
      </w:r>
      <w:r w:rsidR="003C1EFF" w:rsidRPr="003C1EFF">
        <w:rPr>
          <w:rFonts w:ascii="Times New Roman" w:hAnsi="Times New Roman" w:cs="Times New Roman"/>
          <w:sz w:val="24"/>
          <w:szCs w:val="24"/>
        </w:rPr>
        <w:t xml:space="preserve"> </w:t>
      </w:r>
      <w:r>
        <w:rPr>
          <w:rFonts w:ascii="Times New Roman" w:hAnsi="Times New Roman" w:cs="Times New Roman"/>
          <w:sz w:val="24"/>
          <w:szCs w:val="24"/>
        </w:rPr>
        <w:t xml:space="preserve">  </w:t>
      </w:r>
      <w:r w:rsidR="003C1EFF" w:rsidRPr="003C1EFF">
        <w:rPr>
          <w:rFonts w:ascii="Times New Roman" w:hAnsi="Times New Roman" w:cs="Times New Roman"/>
          <w:b/>
          <w:bCs/>
          <w:sz w:val="24"/>
          <w:szCs w:val="24"/>
        </w:rPr>
        <w:t>Look at verses 6-9</w:t>
      </w:r>
    </w:p>
    <w:p w14:paraId="23F3CCEB" w14:textId="77777777"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sz w:val="24"/>
          <w:szCs w:val="24"/>
        </w:rPr>
        <w:t xml:space="preserve">6 There came a man who was sent from God, his name was John. 7 He came as a WITNESS to TESTIFY concerning that </w:t>
      </w:r>
      <w:r w:rsidRPr="003C1EFF">
        <w:rPr>
          <w:rFonts w:ascii="Times New Roman" w:hAnsi="Times New Roman" w:cs="Times New Roman"/>
          <w:b/>
          <w:bCs/>
          <w:sz w:val="24"/>
          <w:szCs w:val="24"/>
        </w:rPr>
        <w:t>LIGHT</w:t>
      </w:r>
      <w:r w:rsidRPr="003C1EFF">
        <w:rPr>
          <w:rFonts w:ascii="Times New Roman" w:hAnsi="Times New Roman" w:cs="Times New Roman"/>
          <w:sz w:val="24"/>
          <w:szCs w:val="24"/>
        </w:rPr>
        <w:t xml:space="preserve">, so that through him all men might BELIEVE. 8 He himself was not the </w:t>
      </w:r>
      <w:r w:rsidRPr="003C1EFF">
        <w:rPr>
          <w:rFonts w:ascii="Times New Roman" w:hAnsi="Times New Roman" w:cs="Times New Roman"/>
          <w:b/>
          <w:bCs/>
          <w:sz w:val="24"/>
          <w:szCs w:val="24"/>
        </w:rPr>
        <w:t>LIGHT</w:t>
      </w:r>
      <w:r w:rsidRPr="003C1EFF">
        <w:rPr>
          <w:rFonts w:ascii="Times New Roman" w:hAnsi="Times New Roman" w:cs="Times New Roman"/>
          <w:sz w:val="24"/>
          <w:szCs w:val="24"/>
        </w:rPr>
        <w:t xml:space="preserve">, he came only as a WITNESS to the </w:t>
      </w:r>
      <w:r w:rsidRPr="003C1EFF">
        <w:rPr>
          <w:rFonts w:ascii="Times New Roman" w:hAnsi="Times New Roman" w:cs="Times New Roman"/>
          <w:b/>
          <w:bCs/>
          <w:sz w:val="24"/>
          <w:szCs w:val="24"/>
        </w:rPr>
        <w:t>LIGHT</w:t>
      </w:r>
      <w:r w:rsidRPr="003C1EFF">
        <w:rPr>
          <w:rFonts w:ascii="Times New Roman" w:hAnsi="Times New Roman" w:cs="Times New Roman"/>
          <w:sz w:val="24"/>
          <w:szCs w:val="24"/>
        </w:rPr>
        <w:t xml:space="preserve">. 9 </w:t>
      </w:r>
      <w:r w:rsidRPr="003C1EFF">
        <w:rPr>
          <w:rFonts w:ascii="Times New Roman" w:hAnsi="Times New Roman" w:cs="Times New Roman"/>
          <w:b/>
          <w:bCs/>
          <w:sz w:val="24"/>
          <w:szCs w:val="24"/>
        </w:rPr>
        <w:t>THE TRUE</w:t>
      </w:r>
      <w:r w:rsidRPr="003C1EFF">
        <w:rPr>
          <w:rFonts w:ascii="Times New Roman" w:hAnsi="Times New Roman" w:cs="Times New Roman"/>
          <w:sz w:val="24"/>
          <w:szCs w:val="24"/>
        </w:rPr>
        <w:t xml:space="preserve"> </w:t>
      </w:r>
      <w:r w:rsidRPr="003C1EFF">
        <w:rPr>
          <w:rFonts w:ascii="Times New Roman" w:hAnsi="Times New Roman" w:cs="Times New Roman"/>
          <w:b/>
          <w:bCs/>
          <w:sz w:val="24"/>
          <w:szCs w:val="24"/>
        </w:rPr>
        <w:t>LIGHT</w:t>
      </w:r>
      <w:r w:rsidRPr="003C1EFF">
        <w:rPr>
          <w:rFonts w:ascii="Times New Roman" w:hAnsi="Times New Roman" w:cs="Times New Roman"/>
          <w:sz w:val="24"/>
          <w:szCs w:val="24"/>
        </w:rPr>
        <w:t xml:space="preserve"> that gives </w:t>
      </w:r>
      <w:r w:rsidRPr="003C1EFF">
        <w:rPr>
          <w:rFonts w:ascii="Times New Roman" w:hAnsi="Times New Roman" w:cs="Times New Roman"/>
          <w:b/>
          <w:bCs/>
          <w:sz w:val="24"/>
          <w:szCs w:val="24"/>
        </w:rPr>
        <w:t>LIGHT</w:t>
      </w:r>
      <w:r w:rsidRPr="003C1EFF">
        <w:rPr>
          <w:rFonts w:ascii="Times New Roman" w:hAnsi="Times New Roman" w:cs="Times New Roman"/>
          <w:sz w:val="24"/>
          <w:szCs w:val="24"/>
        </w:rPr>
        <w:t xml:space="preserve"> to every man was coming into the world. </w:t>
      </w:r>
    </w:p>
    <w:p w14:paraId="5B09123C" w14:textId="2F63BEE3"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sz w:val="24"/>
          <w:szCs w:val="24"/>
        </w:rPr>
        <w:t xml:space="preserve">This John is obviously John the Baptist. </w:t>
      </w:r>
    </w:p>
    <w:p w14:paraId="060D70DA" w14:textId="77777777"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b/>
          <w:bCs/>
          <w:sz w:val="24"/>
          <w:szCs w:val="24"/>
        </w:rPr>
        <w:t>Malachai 3:1</w:t>
      </w:r>
      <w:r w:rsidRPr="003C1EFF">
        <w:rPr>
          <w:rFonts w:ascii="Times New Roman" w:hAnsi="Times New Roman" w:cs="Times New Roman"/>
          <w:sz w:val="24"/>
          <w:szCs w:val="24"/>
        </w:rPr>
        <w:t xml:space="preserve"> says, “See, </w:t>
      </w:r>
      <w:r w:rsidRPr="003C1EFF">
        <w:rPr>
          <w:rFonts w:ascii="Times New Roman" w:hAnsi="Times New Roman" w:cs="Times New Roman"/>
          <w:b/>
          <w:bCs/>
          <w:sz w:val="24"/>
          <w:szCs w:val="24"/>
        </w:rPr>
        <w:t>I</w:t>
      </w:r>
      <w:r w:rsidRPr="003C1EFF">
        <w:rPr>
          <w:rFonts w:ascii="Times New Roman" w:hAnsi="Times New Roman" w:cs="Times New Roman"/>
          <w:sz w:val="24"/>
          <w:szCs w:val="24"/>
        </w:rPr>
        <w:t xml:space="preserve"> will send </w:t>
      </w:r>
      <w:r w:rsidRPr="003C1EFF">
        <w:rPr>
          <w:rFonts w:ascii="Times New Roman" w:hAnsi="Times New Roman" w:cs="Times New Roman"/>
          <w:b/>
          <w:bCs/>
          <w:sz w:val="24"/>
          <w:szCs w:val="24"/>
        </w:rPr>
        <w:t>my</w:t>
      </w:r>
      <w:r w:rsidRPr="003C1EFF">
        <w:rPr>
          <w:rFonts w:ascii="Times New Roman" w:hAnsi="Times New Roman" w:cs="Times New Roman"/>
          <w:sz w:val="24"/>
          <w:szCs w:val="24"/>
        </w:rPr>
        <w:t xml:space="preserve"> messenger, who will prepare the way before </w:t>
      </w:r>
      <w:r w:rsidRPr="003C1EFF">
        <w:rPr>
          <w:rFonts w:ascii="Times New Roman" w:hAnsi="Times New Roman" w:cs="Times New Roman"/>
          <w:b/>
          <w:bCs/>
          <w:sz w:val="24"/>
          <w:szCs w:val="24"/>
        </w:rPr>
        <w:t>me</w:t>
      </w:r>
      <w:r w:rsidRPr="003C1EFF">
        <w:rPr>
          <w:rFonts w:ascii="Times New Roman" w:hAnsi="Times New Roman" w:cs="Times New Roman"/>
          <w:sz w:val="24"/>
          <w:szCs w:val="24"/>
        </w:rPr>
        <w:t>. Then suddenly the Lord you are seeking will come to his temple; the messenger of the covenant, whom you desire, will come,” says the Lord Almighty.”</w:t>
      </w:r>
    </w:p>
    <w:p w14:paraId="4CAF01A2" w14:textId="4A893EDE" w:rsidR="003C1EFF" w:rsidRDefault="003C1EFF" w:rsidP="003C1EFF">
      <w:pPr>
        <w:pStyle w:val="ListParagraph"/>
        <w:numPr>
          <w:ilvl w:val="0"/>
          <w:numId w:val="6"/>
        </w:numPr>
        <w:spacing w:line="240" w:lineRule="auto"/>
        <w:rPr>
          <w:rFonts w:ascii="Times New Roman" w:hAnsi="Times New Roman" w:cs="Times New Roman"/>
          <w:sz w:val="24"/>
          <w:szCs w:val="24"/>
        </w:rPr>
      </w:pPr>
      <w:r w:rsidRPr="003C1EFF">
        <w:rPr>
          <w:rFonts w:ascii="Times New Roman" w:hAnsi="Times New Roman" w:cs="Times New Roman"/>
          <w:sz w:val="24"/>
          <w:szCs w:val="24"/>
        </w:rPr>
        <w:t>Notice here in this verse it is the Lord Almighty who is speaking, and he says, “</w:t>
      </w:r>
      <w:r w:rsidRPr="003C1EFF">
        <w:rPr>
          <w:rFonts w:ascii="Times New Roman" w:hAnsi="Times New Roman" w:cs="Times New Roman"/>
          <w:b/>
          <w:bCs/>
          <w:sz w:val="24"/>
          <w:szCs w:val="24"/>
        </w:rPr>
        <w:t>I</w:t>
      </w:r>
      <w:r w:rsidRPr="003C1EFF">
        <w:rPr>
          <w:rFonts w:ascii="Times New Roman" w:hAnsi="Times New Roman" w:cs="Times New Roman"/>
          <w:sz w:val="24"/>
          <w:szCs w:val="24"/>
        </w:rPr>
        <w:t xml:space="preserve"> will send </w:t>
      </w:r>
      <w:r w:rsidRPr="003C1EFF">
        <w:rPr>
          <w:rFonts w:ascii="Times New Roman" w:hAnsi="Times New Roman" w:cs="Times New Roman"/>
          <w:b/>
          <w:bCs/>
          <w:sz w:val="24"/>
          <w:szCs w:val="24"/>
        </w:rPr>
        <w:t>my</w:t>
      </w:r>
      <w:r w:rsidRPr="003C1EFF">
        <w:rPr>
          <w:rFonts w:ascii="Times New Roman" w:hAnsi="Times New Roman" w:cs="Times New Roman"/>
          <w:sz w:val="24"/>
          <w:szCs w:val="24"/>
        </w:rPr>
        <w:t xml:space="preserve"> messenger, who will prepare the way before </w:t>
      </w:r>
      <w:r w:rsidRPr="003C1EFF">
        <w:rPr>
          <w:rFonts w:ascii="Times New Roman" w:hAnsi="Times New Roman" w:cs="Times New Roman"/>
          <w:b/>
          <w:bCs/>
          <w:sz w:val="24"/>
          <w:szCs w:val="24"/>
        </w:rPr>
        <w:t>me</w:t>
      </w:r>
      <w:r w:rsidRPr="003C1EFF">
        <w:rPr>
          <w:rFonts w:ascii="Times New Roman" w:hAnsi="Times New Roman" w:cs="Times New Roman"/>
          <w:sz w:val="24"/>
          <w:szCs w:val="24"/>
        </w:rPr>
        <w:t xml:space="preserve">.” </w:t>
      </w:r>
    </w:p>
    <w:p w14:paraId="139B344D" w14:textId="77777777" w:rsidR="00520755" w:rsidRDefault="00520755" w:rsidP="00520755">
      <w:pPr>
        <w:pStyle w:val="ListParagraph"/>
        <w:spacing w:line="240" w:lineRule="auto"/>
        <w:ind w:left="1080"/>
        <w:rPr>
          <w:rFonts w:ascii="Times New Roman" w:hAnsi="Times New Roman" w:cs="Times New Roman"/>
          <w:sz w:val="24"/>
          <w:szCs w:val="24"/>
        </w:rPr>
      </w:pPr>
    </w:p>
    <w:p w14:paraId="7A542A13" w14:textId="10D6CFA8" w:rsidR="00520755" w:rsidRPr="003C1EFF" w:rsidRDefault="00520755" w:rsidP="003C1EFF">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I</w:t>
      </w:r>
      <w:r w:rsidRPr="00520755">
        <w:rPr>
          <w:rFonts w:ascii="Times New Roman" w:hAnsi="Times New Roman" w:cs="Times New Roman"/>
          <w:sz w:val="24"/>
          <w:szCs w:val="24"/>
        </w:rPr>
        <w:t xml:space="preserve">n this verse it is the </w:t>
      </w:r>
      <w:r w:rsidRPr="00520755">
        <w:rPr>
          <w:rFonts w:ascii="Times New Roman" w:hAnsi="Times New Roman" w:cs="Times New Roman"/>
          <w:b/>
          <w:bCs/>
          <w:sz w:val="24"/>
          <w:szCs w:val="24"/>
        </w:rPr>
        <w:t>Lord Almighty</w:t>
      </w:r>
      <w:r w:rsidRPr="00520755">
        <w:rPr>
          <w:rFonts w:ascii="Times New Roman" w:hAnsi="Times New Roman" w:cs="Times New Roman"/>
          <w:sz w:val="24"/>
          <w:szCs w:val="24"/>
        </w:rPr>
        <w:t xml:space="preserve"> who is speaking, and he says, “I will send my messenger, who will prepare the way before me.” The Lord Almighty is the same One who spoke to Moses in the burning bush. He is the same One speaking to Malachai and announcing that a messenger will precede Him and announce His coming.</w:t>
      </w:r>
    </w:p>
    <w:p w14:paraId="239414F3" w14:textId="5080C799" w:rsid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sz w:val="24"/>
          <w:szCs w:val="24"/>
        </w:rPr>
        <w:t xml:space="preserve">In </w:t>
      </w:r>
      <w:r w:rsidRPr="003C1EFF">
        <w:rPr>
          <w:rFonts w:ascii="Times New Roman" w:hAnsi="Times New Roman" w:cs="Times New Roman"/>
          <w:b/>
          <w:bCs/>
          <w:sz w:val="24"/>
          <w:szCs w:val="24"/>
        </w:rPr>
        <w:t>John 1:29</w:t>
      </w:r>
      <w:r w:rsidRPr="003C1EFF">
        <w:rPr>
          <w:rFonts w:ascii="Times New Roman" w:hAnsi="Times New Roman" w:cs="Times New Roman"/>
          <w:sz w:val="24"/>
          <w:szCs w:val="24"/>
        </w:rPr>
        <w:t xml:space="preserve"> John the Baptist says, “Look, the Lamb of God, who takes away the sin of the world.” </w:t>
      </w:r>
    </w:p>
    <w:p w14:paraId="46F85EFD" w14:textId="77777777" w:rsidR="00774207" w:rsidRDefault="003C1EFF" w:rsidP="00D12A9E">
      <w:pPr>
        <w:pStyle w:val="ListParagraph"/>
        <w:numPr>
          <w:ilvl w:val="0"/>
          <w:numId w:val="6"/>
        </w:numPr>
        <w:spacing w:line="240" w:lineRule="auto"/>
        <w:rPr>
          <w:rFonts w:ascii="Times New Roman" w:hAnsi="Times New Roman" w:cs="Times New Roman"/>
          <w:sz w:val="24"/>
          <w:szCs w:val="24"/>
        </w:rPr>
      </w:pPr>
      <w:r w:rsidRPr="00774207">
        <w:rPr>
          <w:rFonts w:ascii="Times New Roman" w:hAnsi="Times New Roman" w:cs="Times New Roman"/>
          <w:sz w:val="24"/>
          <w:szCs w:val="24"/>
        </w:rPr>
        <w:t>The Greek word from which we get the word witness is μα</w:t>
      </w:r>
      <w:proofErr w:type="spellStart"/>
      <w:r w:rsidRPr="00774207">
        <w:rPr>
          <w:rFonts w:ascii="Times New Roman" w:hAnsi="Times New Roman" w:cs="Times New Roman"/>
          <w:sz w:val="24"/>
          <w:szCs w:val="24"/>
        </w:rPr>
        <w:t>ρτυς</w:t>
      </w:r>
      <w:proofErr w:type="spellEnd"/>
      <w:r w:rsidRPr="00774207">
        <w:rPr>
          <w:rFonts w:ascii="Times New Roman" w:hAnsi="Times New Roman" w:cs="Times New Roman"/>
          <w:sz w:val="24"/>
          <w:szCs w:val="24"/>
        </w:rPr>
        <w:t>. So many of the early followers of Jesus, including 10 of the 12 disciples were martyred for their testimony that the word μα</w:t>
      </w:r>
      <w:proofErr w:type="spellStart"/>
      <w:r w:rsidRPr="00774207">
        <w:rPr>
          <w:rFonts w:ascii="Times New Roman" w:hAnsi="Times New Roman" w:cs="Times New Roman"/>
          <w:sz w:val="24"/>
          <w:szCs w:val="24"/>
        </w:rPr>
        <w:t>ρτυς</w:t>
      </w:r>
      <w:proofErr w:type="spellEnd"/>
      <w:r w:rsidRPr="00774207">
        <w:rPr>
          <w:rFonts w:ascii="Times New Roman" w:hAnsi="Times New Roman" w:cs="Times New Roman"/>
          <w:sz w:val="24"/>
          <w:szCs w:val="24"/>
        </w:rPr>
        <w:t xml:space="preserve"> came to mean, “one who bears ‘witness’ by his death! </w:t>
      </w:r>
    </w:p>
    <w:p w14:paraId="6F65035F" w14:textId="195758DA" w:rsidR="003C1EFF" w:rsidRPr="00774207" w:rsidRDefault="003C1EFF" w:rsidP="00774207">
      <w:pPr>
        <w:spacing w:line="240" w:lineRule="auto"/>
        <w:rPr>
          <w:rFonts w:ascii="Times New Roman" w:hAnsi="Times New Roman" w:cs="Times New Roman"/>
          <w:sz w:val="24"/>
          <w:szCs w:val="24"/>
        </w:rPr>
      </w:pPr>
      <w:r w:rsidRPr="00774207">
        <w:rPr>
          <w:rFonts w:ascii="Times New Roman" w:hAnsi="Times New Roman" w:cs="Times New Roman"/>
          <w:b/>
          <w:bCs/>
          <w:sz w:val="24"/>
          <w:szCs w:val="24"/>
        </w:rPr>
        <w:t>2 Corinthians 5:20</w:t>
      </w:r>
      <w:r w:rsidRPr="00774207">
        <w:rPr>
          <w:rFonts w:ascii="Times New Roman" w:hAnsi="Times New Roman" w:cs="Times New Roman"/>
          <w:sz w:val="24"/>
          <w:szCs w:val="24"/>
        </w:rPr>
        <w:t xml:space="preserve"> says, “We are therefore Christ’s </w:t>
      </w:r>
      <w:r w:rsidRPr="00774207">
        <w:rPr>
          <w:rFonts w:ascii="Times New Roman" w:hAnsi="Times New Roman" w:cs="Times New Roman"/>
          <w:b/>
          <w:bCs/>
          <w:sz w:val="24"/>
          <w:szCs w:val="24"/>
        </w:rPr>
        <w:t>ambassadors</w:t>
      </w:r>
      <w:r w:rsidRPr="00774207">
        <w:rPr>
          <w:rFonts w:ascii="Times New Roman" w:hAnsi="Times New Roman" w:cs="Times New Roman"/>
          <w:sz w:val="24"/>
          <w:szCs w:val="24"/>
        </w:rPr>
        <w:t>, as though God were making His appeal through us.</w:t>
      </w:r>
    </w:p>
    <w:p w14:paraId="42032D44" w14:textId="1C32CD9B" w:rsidR="003C1EFF" w:rsidRPr="003C1EFF" w:rsidRDefault="00F2541A" w:rsidP="003C1EFF">
      <w:pPr>
        <w:pStyle w:val="ListParagraph"/>
        <w:numPr>
          <w:ilvl w:val="0"/>
          <w:numId w:val="1"/>
        </w:numPr>
        <w:spacing w:line="240" w:lineRule="auto"/>
        <w:rPr>
          <w:rFonts w:ascii="Times New Roman" w:hAnsi="Times New Roman" w:cs="Times New Roman"/>
          <w:b/>
          <w:bCs/>
          <w:sz w:val="24"/>
          <w:szCs w:val="24"/>
        </w:rPr>
      </w:pPr>
      <w:r>
        <w:rPr>
          <w:rFonts w:ascii="Times New Roman" w:hAnsi="Times New Roman" w:cs="Times New Roman"/>
          <w:sz w:val="24"/>
          <w:szCs w:val="24"/>
        </w:rPr>
        <w:t>T</w:t>
      </w:r>
      <w:r w:rsidR="003C1EFF" w:rsidRPr="003C1EFF">
        <w:rPr>
          <w:rFonts w:ascii="Times New Roman" w:hAnsi="Times New Roman" w:cs="Times New Roman"/>
          <w:sz w:val="24"/>
          <w:szCs w:val="24"/>
        </w:rPr>
        <w:t>his</w:t>
      </w:r>
      <w:r w:rsidR="003C1EFF" w:rsidRPr="003C1EFF">
        <w:rPr>
          <w:rFonts w:ascii="Times New Roman" w:hAnsi="Times New Roman" w:cs="Times New Roman"/>
          <w:b/>
          <w:bCs/>
          <w:sz w:val="24"/>
          <w:szCs w:val="24"/>
        </w:rPr>
        <w:t xml:space="preserve"> </w:t>
      </w:r>
      <w:r w:rsidR="003C1EFF" w:rsidRPr="008478C0">
        <w:rPr>
          <w:rFonts w:ascii="Times New Roman" w:hAnsi="Times New Roman" w:cs="Times New Roman"/>
          <w:b/>
          <w:bCs/>
          <w:sz w:val="24"/>
          <w:szCs w:val="24"/>
          <w:u w:val="single"/>
        </w:rPr>
        <w:t>TRUE LIGHT</w:t>
      </w:r>
      <w:r w:rsidR="003C1EFF" w:rsidRPr="003C1EFF">
        <w:rPr>
          <w:rFonts w:ascii="Times New Roman" w:hAnsi="Times New Roman" w:cs="Times New Roman"/>
          <w:b/>
          <w:bCs/>
          <w:sz w:val="24"/>
          <w:szCs w:val="24"/>
        </w:rPr>
        <w:t xml:space="preserve"> </w:t>
      </w:r>
      <w:r w:rsidR="003C1EFF" w:rsidRPr="003C1EFF">
        <w:rPr>
          <w:rFonts w:ascii="Times New Roman" w:hAnsi="Times New Roman" w:cs="Times New Roman"/>
          <w:sz w:val="24"/>
          <w:szCs w:val="24"/>
        </w:rPr>
        <w:t>gives</w:t>
      </w:r>
      <w:r w:rsidR="003C1EFF" w:rsidRPr="003C1EFF">
        <w:rPr>
          <w:rFonts w:ascii="Times New Roman" w:hAnsi="Times New Roman" w:cs="Times New Roman"/>
          <w:b/>
          <w:bCs/>
          <w:sz w:val="24"/>
          <w:szCs w:val="24"/>
        </w:rPr>
        <w:t xml:space="preserve"> </w:t>
      </w:r>
      <w:r w:rsidR="003C1EFF" w:rsidRPr="008478C0">
        <w:rPr>
          <w:rFonts w:ascii="Times New Roman" w:hAnsi="Times New Roman" w:cs="Times New Roman"/>
          <w:b/>
          <w:bCs/>
          <w:sz w:val="24"/>
          <w:szCs w:val="24"/>
          <w:u w:val="single"/>
        </w:rPr>
        <w:t>LIGHT</w:t>
      </w:r>
      <w:r w:rsidR="003C1EFF" w:rsidRPr="003C1EFF">
        <w:rPr>
          <w:rFonts w:ascii="Times New Roman" w:hAnsi="Times New Roman" w:cs="Times New Roman"/>
          <w:b/>
          <w:bCs/>
          <w:sz w:val="24"/>
          <w:szCs w:val="24"/>
        </w:rPr>
        <w:t xml:space="preserve"> </w:t>
      </w:r>
      <w:r w:rsidR="003C1EFF" w:rsidRPr="003C1EFF">
        <w:rPr>
          <w:rFonts w:ascii="Times New Roman" w:hAnsi="Times New Roman" w:cs="Times New Roman"/>
          <w:sz w:val="24"/>
          <w:szCs w:val="24"/>
        </w:rPr>
        <w:t>to every person!</w:t>
      </w:r>
      <w:r w:rsidR="003C1EFF" w:rsidRPr="003C1EFF">
        <w:rPr>
          <w:rFonts w:ascii="Times New Roman" w:hAnsi="Times New Roman" w:cs="Times New Roman"/>
          <w:b/>
          <w:bCs/>
          <w:sz w:val="24"/>
          <w:szCs w:val="24"/>
        </w:rPr>
        <w:t xml:space="preserve"> </w:t>
      </w:r>
    </w:p>
    <w:p w14:paraId="0EEC5216" w14:textId="77777777"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sz w:val="24"/>
          <w:szCs w:val="24"/>
        </w:rPr>
        <w:tab/>
        <w:t xml:space="preserve">John was sent by God to testify concerning the TRUE LIGHT. “The </w:t>
      </w:r>
      <w:r w:rsidRPr="00F2541A">
        <w:rPr>
          <w:rFonts w:ascii="Times New Roman" w:hAnsi="Times New Roman" w:cs="Times New Roman"/>
          <w:b/>
          <w:bCs/>
          <w:sz w:val="24"/>
          <w:szCs w:val="24"/>
        </w:rPr>
        <w:t>true light</w:t>
      </w:r>
      <w:r w:rsidRPr="003C1EFF">
        <w:rPr>
          <w:rFonts w:ascii="Times New Roman" w:hAnsi="Times New Roman" w:cs="Times New Roman"/>
          <w:sz w:val="24"/>
          <w:szCs w:val="24"/>
        </w:rPr>
        <w:t xml:space="preserve"> that gives light to every man was coming into the world!” This is a big statement! </w:t>
      </w:r>
    </w:p>
    <w:p w14:paraId="1B15DB4E" w14:textId="3E78EEC8" w:rsidR="003C1EFF" w:rsidRPr="003C1EFF" w:rsidRDefault="003C1EFF" w:rsidP="008A14F3">
      <w:pPr>
        <w:pStyle w:val="ListParagraph"/>
        <w:numPr>
          <w:ilvl w:val="0"/>
          <w:numId w:val="2"/>
        </w:numPr>
        <w:spacing w:line="240" w:lineRule="auto"/>
        <w:ind w:firstLine="0"/>
        <w:rPr>
          <w:rFonts w:ascii="Times New Roman" w:hAnsi="Times New Roman" w:cs="Times New Roman"/>
          <w:sz w:val="24"/>
          <w:szCs w:val="24"/>
        </w:rPr>
      </w:pPr>
      <w:r w:rsidRPr="003C1EFF">
        <w:rPr>
          <w:rFonts w:ascii="Times New Roman" w:hAnsi="Times New Roman" w:cs="Times New Roman"/>
          <w:sz w:val="24"/>
          <w:szCs w:val="24"/>
        </w:rPr>
        <w:lastRenderedPageBreak/>
        <w:t xml:space="preserve">Why does John write “the </w:t>
      </w:r>
      <w:r w:rsidRPr="003C1EFF">
        <w:rPr>
          <w:rFonts w:ascii="Times New Roman" w:hAnsi="Times New Roman" w:cs="Times New Roman"/>
          <w:b/>
          <w:bCs/>
          <w:sz w:val="24"/>
          <w:szCs w:val="24"/>
          <w:u w:val="single"/>
        </w:rPr>
        <w:t>true</w:t>
      </w:r>
      <w:r w:rsidRPr="003C1EFF">
        <w:rPr>
          <w:rFonts w:ascii="Times New Roman" w:hAnsi="Times New Roman" w:cs="Times New Roman"/>
          <w:sz w:val="24"/>
          <w:szCs w:val="24"/>
        </w:rPr>
        <w:t xml:space="preserve"> light?” Why doesn’t he just </w:t>
      </w:r>
      <w:r w:rsidR="00BE4844" w:rsidRPr="003C1EFF">
        <w:rPr>
          <w:rFonts w:ascii="Times New Roman" w:hAnsi="Times New Roman" w:cs="Times New Roman"/>
          <w:sz w:val="24"/>
          <w:szCs w:val="24"/>
        </w:rPr>
        <w:t>say,</w:t>
      </w:r>
      <w:r w:rsidRPr="003C1EFF">
        <w:rPr>
          <w:rFonts w:ascii="Times New Roman" w:hAnsi="Times New Roman" w:cs="Times New Roman"/>
          <w:sz w:val="24"/>
          <w:szCs w:val="24"/>
        </w:rPr>
        <w:t xml:space="preserve"> “the light!” </w:t>
      </w:r>
    </w:p>
    <w:p w14:paraId="3A666E9D" w14:textId="77777777" w:rsidR="00BE4844" w:rsidRDefault="00BE4844" w:rsidP="003C1EFF">
      <w:pPr>
        <w:pStyle w:val="ListParagraph"/>
        <w:spacing w:line="240" w:lineRule="auto"/>
        <w:ind w:left="0" w:firstLine="720"/>
        <w:rPr>
          <w:rFonts w:ascii="Times New Roman" w:hAnsi="Times New Roman" w:cs="Times New Roman"/>
          <w:sz w:val="24"/>
          <w:szCs w:val="24"/>
        </w:rPr>
      </w:pPr>
    </w:p>
    <w:p w14:paraId="308AF37D" w14:textId="58E44DDA" w:rsidR="003C1EFF" w:rsidRPr="003C1EFF" w:rsidRDefault="003C1EFF" w:rsidP="00BE4844">
      <w:pPr>
        <w:pStyle w:val="ListParagraph"/>
        <w:numPr>
          <w:ilvl w:val="0"/>
          <w:numId w:val="6"/>
        </w:numPr>
        <w:spacing w:line="240" w:lineRule="auto"/>
        <w:rPr>
          <w:rFonts w:ascii="Times New Roman" w:hAnsi="Times New Roman" w:cs="Times New Roman"/>
          <w:sz w:val="24"/>
          <w:szCs w:val="24"/>
        </w:rPr>
      </w:pPr>
      <w:r w:rsidRPr="003C1EFF">
        <w:rPr>
          <w:rFonts w:ascii="Times New Roman" w:hAnsi="Times New Roman" w:cs="Times New Roman"/>
          <w:sz w:val="24"/>
          <w:szCs w:val="24"/>
        </w:rPr>
        <w:t>Sadly, ever since Satan appeared in the garden as a beautiful serpent to deceive the woman, there have been countless thousands upon thousands of false lights attempting to deceive the world. These false lights often appear as attractive, sincere, articulate and intelligent religious leaders.</w:t>
      </w:r>
    </w:p>
    <w:p w14:paraId="21DA7B34" w14:textId="1E14F74B" w:rsidR="003C1EFF" w:rsidRPr="003C1EFF" w:rsidRDefault="003C1EFF" w:rsidP="003C1EFF">
      <w:pPr>
        <w:spacing w:line="240" w:lineRule="auto"/>
        <w:rPr>
          <w:rFonts w:ascii="Times New Roman" w:hAnsi="Times New Roman" w:cs="Times New Roman"/>
          <w:sz w:val="24"/>
          <w:szCs w:val="24"/>
        </w:rPr>
      </w:pPr>
      <w:r w:rsidRPr="00BE4844">
        <w:rPr>
          <w:rFonts w:ascii="Times New Roman" w:hAnsi="Times New Roman" w:cs="Times New Roman"/>
          <w:b/>
          <w:bCs/>
          <w:sz w:val="24"/>
          <w:szCs w:val="24"/>
        </w:rPr>
        <w:t>Acts 20:26-</w:t>
      </w:r>
      <w:proofErr w:type="gramStart"/>
      <w:r w:rsidRPr="00BE4844">
        <w:rPr>
          <w:rFonts w:ascii="Times New Roman" w:hAnsi="Times New Roman" w:cs="Times New Roman"/>
          <w:b/>
          <w:bCs/>
          <w:sz w:val="24"/>
          <w:szCs w:val="24"/>
        </w:rPr>
        <w:t>31</w:t>
      </w:r>
      <w:r w:rsidR="00BE4844">
        <w:rPr>
          <w:rFonts w:ascii="Times New Roman" w:hAnsi="Times New Roman" w:cs="Times New Roman"/>
          <w:sz w:val="24"/>
          <w:szCs w:val="24"/>
        </w:rPr>
        <w:t xml:space="preserve">  </w:t>
      </w:r>
      <w:r w:rsidRPr="003C1EFF">
        <w:rPr>
          <w:rFonts w:ascii="Times New Roman" w:hAnsi="Times New Roman" w:cs="Times New Roman"/>
          <w:sz w:val="24"/>
          <w:szCs w:val="24"/>
        </w:rPr>
        <w:t>“</w:t>
      </w:r>
      <w:proofErr w:type="gramEnd"/>
      <w:r w:rsidRPr="003C1EFF">
        <w:rPr>
          <w:rFonts w:ascii="Times New Roman" w:hAnsi="Times New Roman" w:cs="Times New Roman"/>
          <w:sz w:val="24"/>
          <w:szCs w:val="24"/>
        </w:rPr>
        <w:t>Keep watch over yourselves and all the flock of which the Holy Spirit has made you overseers.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 Remember that for three years I never stopped warning each of you night and day with tears.”</w:t>
      </w:r>
    </w:p>
    <w:p w14:paraId="08787FF4" w14:textId="5BE01398"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b/>
          <w:bCs/>
          <w:sz w:val="24"/>
          <w:szCs w:val="24"/>
        </w:rPr>
        <w:t>2 Corinthians 11:13</w:t>
      </w:r>
      <w:r w:rsidRPr="003C1EFF">
        <w:rPr>
          <w:rFonts w:ascii="Times New Roman" w:hAnsi="Times New Roman" w:cs="Times New Roman"/>
          <w:sz w:val="24"/>
          <w:szCs w:val="24"/>
        </w:rPr>
        <w:t>-</w:t>
      </w:r>
      <w:proofErr w:type="gramStart"/>
      <w:r w:rsidRPr="003C1EFF">
        <w:rPr>
          <w:rFonts w:ascii="Times New Roman" w:hAnsi="Times New Roman" w:cs="Times New Roman"/>
          <w:b/>
          <w:bCs/>
          <w:sz w:val="24"/>
          <w:szCs w:val="24"/>
        </w:rPr>
        <w:t>15</w:t>
      </w:r>
      <w:r w:rsidR="00BE4844">
        <w:rPr>
          <w:rFonts w:ascii="Times New Roman" w:hAnsi="Times New Roman" w:cs="Times New Roman"/>
          <w:b/>
          <w:bCs/>
          <w:sz w:val="24"/>
          <w:szCs w:val="24"/>
        </w:rPr>
        <w:t xml:space="preserve">  “</w:t>
      </w:r>
      <w:proofErr w:type="gramEnd"/>
      <w:r w:rsidRPr="003C1EFF">
        <w:rPr>
          <w:rFonts w:ascii="Times New Roman" w:hAnsi="Times New Roman" w:cs="Times New Roman"/>
          <w:sz w:val="24"/>
          <w:szCs w:val="24"/>
        </w:rPr>
        <w:t>For such men are false apostles, deceitful workmen, masquerading as apostles of Christ. And no wonder, for Satan himself masquerades as an angel of light. It is not surprising, then, if his servants masquerade as servants of righteousness. Their end will be what their actions deserve.</w:t>
      </w:r>
      <w:r w:rsidR="00BE4844">
        <w:rPr>
          <w:rFonts w:ascii="Times New Roman" w:hAnsi="Times New Roman" w:cs="Times New Roman"/>
          <w:sz w:val="24"/>
          <w:szCs w:val="24"/>
        </w:rPr>
        <w:t>”</w:t>
      </w:r>
      <w:r w:rsidRPr="003C1EFF">
        <w:rPr>
          <w:rFonts w:ascii="Times New Roman" w:hAnsi="Times New Roman" w:cs="Times New Roman"/>
          <w:sz w:val="24"/>
          <w:szCs w:val="24"/>
        </w:rPr>
        <w:t xml:space="preserve"> </w:t>
      </w:r>
    </w:p>
    <w:p w14:paraId="11D15CC8" w14:textId="77777777" w:rsidR="003C1EFF" w:rsidRPr="005078DE" w:rsidRDefault="003C1EFF" w:rsidP="003C1EFF">
      <w:pPr>
        <w:spacing w:line="240" w:lineRule="auto"/>
        <w:rPr>
          <w:rFonts w:ascii="Times New Roman" w:hAnsi="Times New Roman" w:cs="Times New Roman"/>
          <w:b/>
          <w:bCs/>
          <w:sz w:val="24"/>
          <w:szCs w:val="24"/>
        </w:rPr>
      </w:pPr>
      <w:r w:rsidRPr="005078DE">
        <w:rPr>
          <w:rFonts w:ascii="Times New Roman" w:hAnsi="Times New Roman" w:cs="Times New Roman"/>
          <w:b/>
          <w:bCs/>
          <w:sz w:val="24"/>
          <w:szCs w:val="24"/>
        </w:rPr>
        <w:t>MAKE SURE YOU ARE ATTENDING A BIBLE TEACING CHURCH THAT POINTS TO THE TRUE LIGHT!</w:t>
      </w:r>
    </w:p>
    <w:p w14:paraId="27E10D6B" w14:textId="77777777" w:rsidR="003C1EFF" w:rsidRPr="003C1EFF" w:rsidRDefault="003C1EFF" w:rsidP="003C1EFF">
      <w:pPr>
        <w:spacing w:line="240" w:lineRule="auto"/>
        <w:rPr>
          <w:rFonts w:ascii="Times New Roman" w:hAnsi="Times New Roman" w:cs="Times New Roman"/>
          <w:b/>
          <w:bCs/>
          <w:sz w:val="24"/>
          <w:szCs w:val="24"/>
        </w:rPr>
      </w:pPr>
      <w:r w:rsidRPr="003C1EFF">
        <w:rPr>
          <w:rFonts w:ascii="Times New Roman" w:hAnsi="Times New Roman" w:cs="Times New Roman"/>
          <w:b/>
          <w:bCs/>
          <w:sz w:val="24"/>
          <w:szCs w:val="24"/>
        </w:rPr>
        <w:t xml:space="preserve">Verse 9 says, “The true light that gives light to every man!” </w:t>
      </w:r>
    </w:p>
    <w:p w14:paraId="7FCC9483" w14:textId="5C965282" w:rsidR="003C1EFF" w:rsidRPr="008A14F3" w:rsidRDefault="003C1EFF" w:rsidP="008A14F3">
      <w:pPr>
        <w:pStyle w:val="ListParagraph"/>
        <w:numPr>
          <w:ilvl w:val="0"/>
          <w:numId w:val="6"/>
        </w:numPr>
        <w:spacing w:line="240" w:lineRule="auto"/>
        <w:rPr>
          <w:rFonts w:ascii="Times New Roman" w:hAnsi="Times New Roman" w:cs="Times New Roman"/>
          <w:sz w:val="24"/>
          <w:szCs w:val="24"/>
        </w:rPr>
      </w:pPr>
      <w:r w:rsidRPr="008A14F3">
        <w:rPr>
          <w:rFonts w:ascii="Times New Roman" w:hAnsi="Times New Roman" w:cs="Times New Roman"/>
          <w:sz w:val="24"/>
          <w:szCs w:val="24"/>
        </w:rPr>
        <w:t xml:space="preserve">Notice that John uses the word ‘light’ </w:t>
      </w:r>
      <w:r w:rsidRPr="008A14F3">
        <w:rPr>
          <w:rFonts w:ascii="Times New Roman" w:hAnsi="Times New Roman" w:cs="Times New Roman"/>
          <w:b/>
          <w:bCs/>
          <w:sz w:val="24"/>
          <w:szCs w:val="24"/>
        </w:rPr>
        <w:t>seven times</w:t>
      </w:r>
      <w:r w:rsidRPr="008A14F3">
        <w:rPr>
          <w:rFonts w:ascii="Times New Roman" w:hAnsi="Times New Roman" w:cs="Times New Roman"/>
          <w:sz w:val="24"/>
          <w:szCs w:val="24"/>
        </w:rPr>
        <w:t xml:space="preserve"> in verses 4-9. SEVEN TIMES! Why? Because light is so important to the world. Without light we would all die. More importantly, without the TRUE LIGHT that has come into the world, we would all die eternally. That is, no one would ever be saved. </w:t>
      </w:r>
    </w:p>
    <w:p w14:paraId="1CD2776C" w14:textId="77777777" w:rsidR="003C1EFF" w:rsidRPr="003C1EFF" w:rsidRDefault="003C1EFF" w:rsidP="003C1EFF">
      <w:pPr>
        <w:pStyle w:val="ListParagraph"/>
        <w:spacing w:line="240" w:lineRule="auto"/>
        <w:ind w:left="0" w:firstLine="720"/>
        <w:rPr>
          <w:rFonts w:ascii="Times New Roman" w:hAnsi="Times New Roman" w:cs="Times New Roman"/>
          <w:sz w:val="24"/>
          <w:szCs w:val="24"/>
        </w:rPr>
      </w:pPr>
    </w:p>
    <w:p w14:paraId="377773C2" w14:textId="5BEFB62F" w:rsidR="00600C79" w:rsidRPr="00600C79" w:rsidRDefault="00600C79" w:rsidP="00600C79">
      <w:pPr>
        <w:pStyle w:val="ListParagraph"/>
        <w:numPr>
          <w:ilvl w:val="0"/>
          <w:numId w:val="2"/>
        </w:numPr>
        <w:ind w:firstLine="0"/>
        <w:rPr>
          <w:rFonts w:ascii="Times New Roman" w:hAnsi="Times New Roman" w:cs="Times New Roman"/>
          <w:sz w:val="24"/>
          <w:szCs w:val="24"/>
        </w:rPr>
      </w:pPr>
      <w:r w:rsidRPr="00600C79">
        <w:rPr>
          <w:rFonts w:ascii="Times New Roman" w:hAnsi="Times New Roman" w:cs="Times New Roman"/>
          <w:sz w:val="24"/>
          <w:szCs w:val="24"/>
        </w:rPr>
        <w:t xml:space="preserve">All unbelievers will one day stand before Christ and have no excuse for their lack </w:t>
      </w:r>
      <w:r>
        <w:rPr>
          <w:rFonts w:ascii="Times New Roman" w:hAnsi="Times New Roman" w:cs="Times New Roman"/>
          <w:sz w:val="24"/>
          <w:szCs w:val="24"/>
        </w:rPr>
        <w:tab/>
      </w:r>
      <w:r w:rsidRPr="00600C79">
        <w:rPr>
          <w:rFonts w:ascii="Times New Roman" w:hAnsi="Times New Roman" w:cs="Times New Roman"/>
          <w:sz w:val="24"/>
          <w:szCs w:val="24"/>
        </w:rPr>
        <w:t xml:space="preserve">of faith because the true light that has come into the world gives light to everyone. </w:t>
      </w:r>
    </w:p>
    <w:p w14:paraId="513C226E" w14:textId="63A61BE2" w:rsidR="003C1EFF" w:rsidRPr="003C1EFF" w:rsidRDefault="003C1EFF" w:rsidP="00600C79">
      <w:pPr>
        <w:pStyle w:val="ListParagraph"/>
        <w:spacing w:line="240" w:lineRule="auto"/>
        <w:rPr>
          <w:rFonts w:ascii="Times New Roman" w:hAnsi="Times New Roman" w:cs="Times New Roman"/>
          <w:sz w:val="24"/>
          <w:szCs w:val="24"/>
        </w:rPr>
      </w:pPr>
    </w:p>
    <w:p w14:paraId="5C154DE2" w14:textId="247C7937"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b/>
          <w:bCs/>
          <w:sz w:val="24"/>
          <w:szCs w:val="24"/>
        </w:rPr>
        <w:t>Romans 1:18-20:</w:t>
      </w:r>
      <w:r w:rsidR="00612EDD">
        <w:rPr>
          <w:rFonts w:ascii="Times New Roman" w:hAnsi="Times New Roman" w:cs="Times New Roman"/>
          <w:sz w:val="24"/>
          <w:szCs w:val="24"/>
        </w:rPr>
        <w:t xml:space="preserve"> </w:t>
      </w:r>
      <w:r w:rsidRPr="003C1EFF">
        <w:rPr>
          <w:rFonts w:ascii="Times New Roman" w:hAnsi="Times New Roman" w:cs="Times New Roman"/>
          <w:sz w:val="24"/>
          <w:szCs w:val="24"/>
        </w:rPr>
        <w:t>“The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men are without excuse.”</w:t>
      </w:r>
    </w:p>
    <w:p w14:paraId="3859BCEE" w14:textId="65481E06" w:rsidR="003C1EFF" w:rsidRPr="000E1C31" w:rsidRDefault="003C1EFF" w:rsidP="000E1C31">
      <w:pPr>
        <w:pStyle w:val="ListParagraph"/>
        <w:numPr>
          <w:ilvl w:val="0"/>
          <w:numId w:val="6"/>
        </w:numPr>
        <w:spacing w:line="240" w:lineRule="auto"/>
        <w:rPr>
          <w:rFonts w:ascii="Times New Roman" w:hAnsi="Times New Roman" w:cs="Times New Roman"/>
          <w:sz w:val="24"/>
          <w:szCs w:val="24"/>
        </w:rPr>
      </w:pPr>
      <w:r w:rsidRPr="000E1C31">
        <w:rPr>
          <w:rFonts w:ascii="Times New Roman" w:hAnsi="Times New Roman" w:cs="Times New Roman"/>
          <w:sz w:val="24"/>
          <w:szCs w:val="24"/>
        </w:rPr>
        <w:t xml:space="preserve">God also makes this light plain to us in our </w:t>
      </w:r>
      <w:r w:rsidRPr="000E1C31">
        <w:rPr>
          <w:rFonts w:ascii="Times New Roman" w:hAnsi="Times New Roman" w:cs="Times New Roman"/>
          <w:b/>
          <w:bCs/>
          <w:sz w:val="24"/>
          <w:szCs w:val="24"/>
        </w:rPr>
        <w:t>consciences</w:t>
      </w:r>
      <w:r w:rsidRPr="000E1C31">
        <w:rPr>
          <w:rFonts w:ascii="Times New Roman" w:hAnsi="Times New Roman" w:cs="Times New Roman"/>
          <w:sz w:val="24"/>
          <w:szCs w:val="24"/>
        </w:rPr>
        <w:t xml:space="preserve">. </w:t>
      </w:r>
    </w:p>
    <w:p w14:paraId="70B3959A" w14:textId="771F9684"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b/>
          <w:bCs/>
          <w:sz w:val="24"/>
          <w:szCs w:val="24"/>
        </w:rPr>
        <w:t>Romans 2:14-15</w:t>
      </w:r>
      <w:r w:rsidR="000E1C31">
        <w:rPr>
          <w:rFonts w:ascii="Times New Roman" w:hAnsi="Times New Roman" w:cs="Times New Roman"/>
          <w:sz w:val="24"/>
          <w:szCs w:val="24"/>
        </w:rPr>
        <w:t xml:space="preserve">: </w:t>
      </w:r>
      <w:r w:rsidRPr="003C1EFF">
        <w:rPr>
          <w:rFonts w:ascii="Times New Roman" w:hAnsi="Times New Roman" w:cs="Times New Roman"/>
          <w:sz w:val="24"/>
          <w:szCs w:val="24"/>
        </w:rPr>
        <w:t>“(Indeed, when Gentiles, who do not have the law, do by nature things required by the law, they are a law for themselves, even though they do not have the law, since they show that the requirements of the law are written on their hearts, their consciences bearing witness, and their thoughts now accusing, now even defending them).</w:t>
      </w:r>
    </w:p>
    <w:p w14:paraId="347F18C0" w14:textId="456C1D78" w:rsidR="003C1EFF" w:rsidRDefault="000E1C31" w:rsidP="000E1C31">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3C1EFF" w:rsidRPr="000E1C31">
        <w:rPr>
          <w:rFonts w:ascii="Times New Roman" w:hAnsi="Times New Roman" w:cs="Times New Roman"/>
          <w:sz w:val="24"/>
          <w:szCs w:val="24"/>
        </w:rPr>
        <w:t>‘moral law argument,’</w:t>
      </w:r>
      <w:r>
        <w:rPr>
          <w:rFonts w:ascii="Times New Roman" w:hAnsi="Times New Roman" w:cs="Times New Roman"/>
          <w:sz w:val="24"/>
          <w:szCs w:val="24"/>
        </w:rPr>
        <w:t xml:space="preserve"> </w:t>
      </w:r>
      <w:r w:rsidR="003C1EFF" w:rsidRPr="000E1C31">
        <w:rPr>
          <w:rFonts w:ascii="Times New Roman" w:hAnsi="Times New Roman" w:cs="Times New Roman"/>
          <w:sz w:val="24"/>
          <w:szCs w:val="24"/>
        </w:rPr>
        <w:t xml:space="preserve">says, “Every person who has ever been born has a conscience which bears witness that certain things are wrong. Therefore, since every person has a moral law within, there must be a MORAL LAW GIVER! </w:t>
      </w:r>
    </w:p>
    <w:p w14:paraId="64EB68B9" w14:textId="77777777" w:rsidR="000E1C31" w:rsidRPr="000E1C31" w:rsidRDefault="000E1C31" w:rsidP="000E1C31">
      <w:pPr>
        <w:pStyle w:val="ListParagraph"/>
        <w:spacing w:line="240" w:lineRule="auto"/>
        <w:ind w:left="1080"/>
        <w:rPr>
          <w:rFonts w:ascii="Times New Roman" w:hAnsi="Times New Roman" w:cs="Times New Roman"/>
          <w:sz w:val="24"/>
          <w:szCs w:val="24"/>
        </w:rPr>
      </w:pPr>
    </w:p>
    <w:p w14:paraId="0AE5557F" w14:textId="4AB5A4F9" w:rsidR="003C1EFF" w:rsidRPr="000E1C31" w:rsidRDefault="003C1EFF" w:rsidP="000E1C31">
      <w:pPr>
        <w:pStyle w:val="ListParagraph"/>
        <w:numPr>
          <w:ilvl w:val="0"/>
          <w:numId w:val="6"/>
        </w:numPr>
        <w:spacing w:line="240" w:lineRule="auto"/>
        <w:rPr>
          <w:rFonts w:ascii="Times New Roman" w:hAnsi="Times New Roman" w:cs="Times New Roman"/>
          <w:sz w:val="24"/>
          <w:szCs w:val="24"/>
        </w:rPr>
      </w:pPr>
      <w:r w:rsidRPr="000E1C31">
        <w:rPr>
          <w:rFonts w:ascii="Times New Roman" w:hAnsi="Times New Roman" w:cs="Times New Roman"/>
          <w:sz w:val="24"/>
          <w:szCs w:val="24"/>
        </w:rPr>
        <w:lastRenderedPageBreak/>
        <w:t xml:space="preserve">God’s revelation of Himself both in creation and in our conscience is known as universal or general revelation. Deep down inside everyone knows that God exists. And even though millions of people suppress this truth, they will still be held accountable. </w:t>
      </w:r>
    </w:p>
    <w:p w14:paraId="2CE6BB77" w14:textId="77777777" w:rsidR="00456F74" w:rsidRPr="00456F74" w:rsidRDefault="00456F74" w:rsidP="00456F74">
      <w:pPr>
        <w:pStyle w:val="ListParagraph"/>
        <w:rPr>
          <w:rFonts w:ascii="Times New Roman" w:hAnsi="Times New Roman" w:cs="Times New Roman"/>
          <w:sz w:val="24"/>
          <w:szCs w:val="24"/>
        </w:rPr>
      </w:pPr>
    </w:p>
    <w:p w14:paraId="1358783F" w14:textId="0D88C2E6" w:rsidR="00564A92" w:rsidRPr="00625AB2" w:rsidRDefault="00456F74" w:rsidP="00625AB2">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Particular o</w:t>
      </w:r>
      <w:r w:rsidR="00B602DC">
        <w:rPr>
          <w:rFonts w:ascii="Times New Roman" w:hAnsi="Times New Roman" w:cs="Times New Roman"/>
          <w:sz w:val="24"/>
          <w:szCs w:val="24"/>
        </w:rPr>
        <w:t>r</w:t>
      </w:r>
      <w:r>
        <w:rPr>
          <w:rFonts w:ascii="Times New Roman" w:hAnsi="Times New Roman" w:cs="Times New Roman"/>
          <w:sz w:val="24"/>
          <w:szCs w:val="24"/>
        </w:rPr>
        <w:t xml:space="preserve"> specific revelation: </w:t>
      </w:r>
      <w:r w:rsidR="003C1EFF" w:rsidRPr="00456F74">
        <w:rPr>
          <w:rFonts w:ascii="Times New Roman" w:hAnsi="Times New Roman" w:cs="Times New Roman"/>
          <w:sz w:val="24"/>
          <w:szCs w:val="24"/>
        </w:rPr>
        <w:t>This revelation come</w:t>
      </w:r>
      <w:r w:rsidR="00B602DC">
        <w:rPr>
          <w:rFonts w:ascii="Times New Roman" w:hAnsi="Times New Roman" w:cs="Times New Roman"/>
          <w:sz w:val="24"/>
          <w:szCs w:val="24"/>
        </w:rPr>
        <w:t>s</w:t>
      </w:r>
      <w:r w:rsidR="003C1EFF" w:rsidRPr="00456F74">
        <w:rPr>
          <w:rFonts w:ascii="Times New Roman" w:hAnsi="Times New Roman" w:cs="Times New Roman"/>
          <w:sz w:val="24"/>
          <w:szCs w:val="24"/>
        </w:rPr>
        <w:t xml:space="preserve"> by the gospel of Jesus Christ! When Jesus came into the world as the true light He came as the personal revelation of God. Moreover, He has given us by His Spirit the written WORD which also reveals Jesus as the one true God! </w:t>
      </w:r>
      <w:r w:rsidR="00625AB2">
        <w:rPr>
          <w:rFonts w:ascii="Times New Roman" w:hAnsi="Times New Roman" w:cs="Times New Roman"/>
          <w:sz w:val="24"/>
          <w:szCs w:val="24"/>
        </w:rPr>
        <w:br/>
      </w:r>
    </w:p>
    <w:p w14:paraId="245912B6" w14:textId="77777777" w:rsidR="00CF71AA" w:rsidRPr="00CF71AA" w:rsidRDefault="00CF71AA" w:rsidP="00CF71AA">
      <w:pPr>
        <w:pStyle w:val="ListParagraph"/>
        <w:rPr>
          <w:rFonts w:ascii="Times New Roman" w:hAnsi="Times New Roman" w:cs="Times New Roman"/>
          <w:sz w:val="24"/>
          <w:szCs w:val="24"/>
        </w:rPr>
      </w:pPr>
    </w:p>
    <w:p w14:paraId="523E98A8" w14:textId="6F622CAE" w:rsidR="00564A92" w:rsidRPr="00564A92" w:rsidRDefault="00564A92" w:rsidP="00CF71AA">
      <w:pPr>
        <w:pStyle w:val="ListParagraph"/>
        <w:numPr>
          <w:ilvl w:val="0"/>
          <w:numId w:val="6"/>
        </w:numPr>
        <w:rPr>
          <w:rFonts w:ascii="Times New Roman" w:hAnsi="Times New Roman" w:cs="Times New Roman"/>
          <w:sz w:val="24"/>
          <w:szCs w:val="24"/>
        </w:rPr>
      </w:pPr>
      <w:r w:rsidRPr="00564A92">
        <w:rPr>
          <w:rFonts w:ascii="Times New Roman" w:hAnsi="Times New Roman" w:cs="Times New Roman"/>
          <w:sz w:val="24"/>
          <w:szCs w:val="24"/>
        </w:rPr>
        <w:t xml:space="preserve">Tragically, countless millions of people who lived at the time of Christ and who </w:t>
      </w:r>
      <w:r w:rsidR="00B62CFF">
        <w:rPr>
          <w:rFonts w:ascii="Times New Roman" w:hAnsi="Times New Roman" w:cs="Times New Roman"/>
          <w:sz w:val="24"/>
          <w:szCs w:val="24"/>
        </w:rPr>
        <w:tab/>
      </w:r>
      <w:r w:rsidRPr="00564A92">
        <w:rPr>
          <w:rFonts w:ascii="Times New Roman" w:hAnsi="Times New Roman" w:cs="Times New Roman"/>
          <w:sz w:val="24"/>
          <w:szCs w:val="24"/>
        </w:rPr>
        <w:t xml:space="preserve">have heard the gospel since then, reject Jesus as the way and the truth and the </w:t>
      </w:r>
      <w:r w:rsidR="009D76F4">
        <w:rPr>
          <w:rFonts w:ascii="Times New Roman" w:hAnsi="Times New Roman" w:cs="Times New Roman"/>
          <w:sz w:val="24"/>
          <w:szCs w:val="24"/>
        </w:rPr>
        <w:tab/>
      </w:r>
      <w:r w:rsidRPr="00564A92">
        <w:rPr>
          <w:rFonts w:ascii="Times New Roman" w:hAnsi="Times New Roman" w:cs="Times New Roman"/>
          <w:sz w:val="24"/>
          <w:szCs w:val="24"/>
        </w:rPr>
        <w:t>life.</w:t>
      </w:r>
    </w:p>
    <w:p w14:paraId="223223E0" w14:textId="77777777"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sz w:val="24"/>
          <w:szCs w:val="24"/>
        </w:rPr>
        <w:t>10 He was in the world, and though the world was made through him, the world did not recognize him. 11 He came to that which was his own, but his own did not receive him.</w:t>
      </w:r>
    </w:p>
    <w:p w14:paraId="54739E6B" w14:textId="28202D64" w:rsidR="003C1EFF" w:rsidRPr="003C1EFF" w:rsidRDefault="003C1EFF" w:rsidP="003C1EFF">
      <w:pPr>
        <w:spacing w:line="240" w:lineRule="auto"/>
        <w:rPr>
          <w:rFonts w:ascii="Times New Roman" w:hAnsi="Times New Roman" w:cs="Times New Roman"/>
          <w:sz w:val="24"/>
          <w:szCs w:val="24"/>
        </w:rPr>
      </w:pPr>
      <w:r w:rsidRPr="00DC30D4">
        <w:rPr>
          <w:rFonts w:ascii="Times New Roman" w:hAnsi="Times New Roman" w:cs="Times New Roman"/>
          <w:b/>
          <w:bCs/>
          <w:sz w:val="24"/>
          <w:szCs w:val="24"/>
        </w:rPr>
        <w:t>John 5</w:t>
      </w:r>
      <w:r w:rsidR="00564A92" w:rsidRPr="00DC30D4">
        <w:rPr>
          <w:rFonts w:ascii="Times New Roman" w:hAnsi="Times New Roman" w:cs="Times New Roman"/>
          <w:b/>
          <w:bCs/>
          <w:sz w:val="24"/>
          <w:szCs w:val="24"/>
        </w:rPr>
        <w:t xml:space="preserve">: </w:t>
      </w:r>
      <w:r w:rsidR="00DC30D4" w:rsidRPr="00DC30D4">
        <w:rPr>
          <w:rFonts w:ascii="Times New Roman" w:hAnsi="Times New Roman" w:cs="Times New Roman"/>
          <w:b/>
          <w:bCs/>
          <w:sz w:val="24"/>
          <w:szCs w:val="24"/>
        </w:rPr>
        <w:t>39-40</w:t>
      </w:r>
      <w:r w:rsidR="00DC30D4">
        <w:rPr>
          <w:rFonts w:ascii="Times New Roman" w:hAnsi="Times New Roman" w:cs="Times New Roman"/>
          <w:sz w:val="24"/>
          <w:szCs w:val="24"/>
        </w:rPr>
        <w:t xml:space="preserve"> </w:t>
      </w:r>
      <w:r w:rsidRPr="003C1EFF">
        <w:rPr>
          <w:rFonts w:ascii="Times New Roman" w:hAnsi="Times New Roman" w:cs="Times New Roman"/>
          <w:sz w:val="24"/>
          <w:szCs w:val="24"/>
        </w:rPr>
        <w:t xml:space="preserve">“You diligently study the Scriptures because you think that by them you possess eternal life. These are the Scriptures that testify about me, yet you refuse to come to me to have life.” </w:t>
      </w:r>
    </w:p>
    <w:p w14:paraId="4996CBB0" w14:textId="45BAB521" w:rsidR="003C1EFF" w:rsidRPr="003C1EFF" w:rsidRDefault="003C1EFF" w:rsidP="003C1EFF">
      <w:pPr>
        <w:spacing w:line="240" w:lineRule="auto"/>
        <w:rPr>
          <w:rFonts w:ascii="Times New Roman" w:hAnsi="Times New Roman" w:cs="Times New Roman"/>
          <w:sz w:val="24"/>
          <w:szCs w:val="24"/>
        </w:rPr>
      </w:pPr>
      <w:r w:rsidRPr="00DC30D4">
        <w:rPr>
          <w:rFonts w:ascii="Times New Roman" w:hAnsi="Times New Roman" w:cs="Times New Roman"/>
          <w:b/>
          <w:bCs/>
          <w:sz w:val="24"/>
          <w:szCs w:val="24"/>
        </w:rPr>
        <w:t>Luke 19:41-44</w:t>
      </w:r>
      <w:r w:rsidRPr="003C1EFF">
        <w:rPr>
          <w:rFonts w:ascii="Times New Roman" w:hAnsi="Times New Roman" w:cs="Times New Roman"/>
          <w:sz w:val="24"/>
          <w:szCs w:val="24"/>
        </w:rPr>
        <w:t>:</w:t>
      </w:r>
      <w:r w:rsidR="00DC30D4">
        <w:rPr>
          <w:rFonts w:ascii="Times New Roman" w:hAnsi="Times New Roman" w:cs="Times New Roman"/>
          <w:sz w:val="24"/>
          <w:szCs w:val="24"/>
        </w:rPr>
        <w:t xml:space="preserve"> </w:t>
      </w:r>
      <w:r w:rsidRPr="003C1EFF">
        <w:rPr>
          <w:rFonts w:ascii="Times New Roman" w:hAnsi="Times New Roman" w:cs="Times New Roman"/>
          <w:sz w:val="24"/>
          <w:szCs w:val="24"/>
        </w:rPr>
        <w:t xml:space="preserve">As he approached Jerusalem and saw the city, he wept over it and said, “If you, even you, had only known on this day what would bring you peace—but now it is hidden from your eyes. The days will come upon you when your enemies will build an embankment against you and encircle you and hem you in on every side. They will dash you to the ground, you and the children within your walls. They will not leave one stone on another, because you did not recognize the time of God’s coming to you.”  </w:t>
      </w:r>
    </w:p>
    <w:p w14:paraId="19B1531F" w14:textId="405E3B87" w:rsidR="003C1EFF" w:rsidRPr="003C1EFF" w:rsidRDefault="00DC30D4" w:rsidP="003C1EFF">
      <w:pPr>
        <w:spacing w:line="240" w:lineRule="auto"/>
        <w:rPr>
          <w:rFonts w:ascii="Times New Roman" w:hAnsi="Times New Roman" w:cs="Times New Roman"/>
          <w:sz w:val="24"/>
          <w:szCs w:val="24"/>
        </w:rPr>
      </w:pPr>
      <w:r>
        <w:rPr>
          <w:rFonts w:ascii="Times New Roman" w:hAnsi="Times New Roman" w:cs="Times New Roman"/>
          <w:sz w:val="24"/>
          <w:szCs w:val="24"/>
        </w:rPr>
        <w:t>W</w:t>
      </w:r>
      <w:r w:rsidR="003C1EFF" w:rsidRPr="003C1EFF">
        <w:rPr>
          <w:rFonts w:ascii="Times New Roman" w:hAnsi="Times New Roman" w:cs="Times New Roman"/>
          <w:sz w:val="24"/>
          <w:szCs w:val="24"/>
        </w:rPr>
        <w:t>arning: Don’t be like the Jews who studied the Scriptures but refused to come to Jesus to have life!</w:t>
      </w:r>
    </w:p>
    <w:p w14:paraId="42CE8283" w14:textId="77777777" w:rsidR="003C1EFF" w:rsidRPr="003C1EFF" w:rsidRDefault="003C1EFF" w:rsidP="003C1EFF">
      <w:pPr>
        <w:pStyle w:val="ListParagraph"/>
        <w:numPr>
          <w:ilvl w:val="0"/>
          <w:numId w:val="1"/>
        </w:numPr>
        <w:spacing w:line="240" w:lineRule="auto"/>
        <w:rPr>
          <w:rFonts w:ascii="Times New Roman" w:hAnsi="Times New Roman" w:cs="Times New Roman"/>
          <w:b/>
          <w:bCs/>
          <w:sz w:val="24"/>
          <w:szCs w:val="24"/>
        </w:rPr>
      </w:pPr>
      <w:r w:rsidRPr="003C1EFF">
        <w:rPr>
          <w:rFonts w:ascii="Times New Roman" w:hAnsi="Times New Roman" w:cs="Times New Roman"/>
          <w:b/>
          <w:bCs/>
          <w:sz w:val="24"/>
          <w:szCs w:val="24"/>
        </w:rPr>
        <w:t xml:space="preserve">The true light shines through </w:t>
      </w:r>
      <w:r w:rsidRPr="0008481A">
        <w:rPr>
          <w:rFonts w:ascii="Times New Roman" w:hAnsi="Times New Roman" w:cs="Times New Roman"/>
          <w:b/>
          <w:bCs/>
          <w:sz w:val="24"/>
          <w:szCs w:val="24"/>
          <w:u w:val="single"/>
        </w:rPr>
        <w:t>the gospel of Jesus Christ</w:t>
      </w:r>
      <w:r w:rsidRPr="003C1EFF">
        <w:rPr>
          <w:rFonts w:ascii="Times New Roman" w:hAnsi="Times New Roman" w:cs="Times New Roman"/>
          <w:b/>
          <w:bCs/>
          <w:sz w:val="24"/>
          <w:szCs w:val="24"/>
        </w:rPr>
        <w:t xml:space="preserve">. </w:t>
      </w:r>
    </w:p>
    <w:p w14:paraId="2D75AF39" w14:textId="77777777"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sz w:val="24"/>
          <w:szCs w:val="24"/>
        </w:rPr>
        <w:t>12 Yet to all who received him, to those who believed in his name, he gave the right to become children of God— 13 children born not of natural descent, nor of human decision or a husband’s will, but born of God.</w:t>
      </w:r>
    </w:p>
    <w:p w14:paraId="2294AE85" w14:textId="1D8FE7A1" w:rsidR="003C1EFF" w:rsidRDefault="00DC30D4" w:rsidP="009D76F4">
      <w:pPr>
        <w:pStyle w:val="ListParagraph"/>
        <w:numPr>
          <w:ilvl w:val="0"/>
          <w:numId w:val="7"/>
        </w:numPr>
        <w:spacing w:line="240" w:lineRule="auto"/>
        <w:ind w:left="360" w:firstLine="360"/>
        <w:rPr>
          <w:rFonts w:ascii="Times New Roman" w:hAnsi="Times New Roman" w:cs="Times New Roman"/>
          <w:sz w:val="24"/>
          <w:szCs w:val="24"/>
        </w:rPr>
      </w:pPr>
      <w:r w:rsidRPr="004D7B13">
        <w:rPr>
          <w:rFonts w:ascii="Times New Roman" w:hAnsi="Times New Roman" w:cs="Times New Roman"/>
          <w:sz w:val="24"/>
          <w:szCs w:val="24"/>
        </w:rPr>
        <w:t>W</w:t>
      </w:r>
      <w:r w:rsidR="003C1EFF" w:rsidRPr="004D7B13">
        <w:rPr>
          <w:rFonts w:ascii="Times New Roman" w:hAnsi="Times New Roman" w:cs="Times New Roman"/>
          <w:sz w:val="24"/>
          <w:szCs w:val="24"/>
        </w:rPr>
        <w:t xml:space="preserve">e are </w:t>
      </w:r>
      <w:r w:rsidR="003C1EFF" w:rsidRPr="005078DE">
        <w:rPr>
          <w:rFonts w:ascii="Times New Roman" w:hAnsi="Times New Roman" w:cs="Times New Roman"/>
          <w:b/>
          <w:bCs/>
          <w:sz w:val="24"/>
          <w:szCs w:val="24"/>
        </w:rPr>
        <w:t>not born as children of God</w:t>
      </w:r>
      <w:r w:rsidR="003C1EFF" w:rsidRPr="004D7B13">
        <w:rPr>
          <w:rFonts w:ascii="Times New Roman" w:hAnsi="Times New Roman" w:cs="Times New Roman"/>
          <w:sz w:val="24"/>
          <w:szCs w:val="24"/>
        </w:rPr>
        <w:t xml:space="preserve">. </w:t>
      </w:r>
    </w:p>
    <w:p w14:paraId="17B758BE" w14:textId="77777777" w:rsidR="004D7B13" w:rsidRPr="004D7B13" w:rsidRDefault="004D7B13" w:rsidP="004D7B13">
      <w:pPr>
        <w:pStyle w:val="ListParagraph"/>
        <w:spacing w:line="240" w:lineRule="auto"/>
        <w:ind w:left="360"/>
        <w:rPr>
          <w:rFonts w:ascii="Times New Roman" w:hAnsi="Times New Roman" w:cs="Times New Roman"/>
          <w:sz w:val="24"/>
          <w:szCs w:val="24"/>
        </w:rPr>
      </w:pPr>
    </w:p>
    <w:p w14:paraId="3CF7D76B" w14:textId="77777777" w:rsidR="003C1EFF" w:rsidRPr="003C1EFF" w:rsidRDefault="003C1EFF" w:rsidP="003C1EFF">
      <w:pPr>
        <w:pStyle w:val="ListParagraph"/>
        <w:numPr>
          <w:ilvl w:val="0"/>
          <w:numId w:val="4"/>
        </w:numPr>
        <w:spacing w:line="240" w:lineRule="auto"/>
        <w:rPr>
          <w:rFonts w:ascii="Times New Roman" w:hAnsi="Times New Roman" w:cs="Times New Roman"/>
          <w:sz w:val="24"/>
          <w:szCs w:val="24"/>
        </w:rPr>
      </w:pPr>
      <w:r w:rsidRPr="003C1EFF">
        <w:rPr>
          <w:rFonts w:ascii="Times New Roman" w:hAnsi="Times New Roman" w:cs="Times New Roman"/>
          <w:sz w:val="24"/>
          <w:szCs w:val="24"/>
        </w:rPr>
        <w:t xml:space="preserve">We are all born God’s </w:t>
      </w:r>
      <w:r w:rsidRPr="003C1EFF">
        <w:rPr>
          <w:rFonts w:ascii="Times New Roman" w:hAnsi="Times New Roman" w:cs="Times New Roman"/>
          <w:b/>
          <w:bCs/>
          <w:sz w:val="24"/>
          <w:szCs w:val="24"/>
        </w:rPr>
        <w:t>enemies,</w:t>
      </w:r>
      <w:r w:rsidRPr="003C1EFF">
        <w:rPr>
          <w:rFonts w:ascii="Times New Roman" w:hAnsi="Times New Roman" w:cs="Times New Roman"/>
          <w:sz w:val="24"/>
          <w:szCs w:val="24"/>
        </w:rPr>
        <w:t xml:space="preserve"> and we live </w:t>
      </w:r>
      <w:r w:rsidRPr="003C1EFF">
        <w:rPr>
          <w:rFonts w:ascii="Times New Roman" w:hAnsi="Times New Roman" w:cs="Times New Roman"/>
          <w:b/>
          <w:bCs/>
          <w:sz w:val="24"/>
          <w:szCs w:val="24"/>
        </w:rPr>
        <w:t>under His wrath</w:t>
      </w:r>
      <w:r w:rsidRPr="003C1EFF">
        <w:rPr>
          <w:rFonts w:ascii="Times New Roman" w:hAnsi="Times New Roman" w:cs="Times New Roman"/>
          <w:sz w:val="24"/>
          <w:szCs w:val="24"/>
        </w:rPr>
        <w:t xml:space="preserve"> until something wonderful happens. </w:t>
      </w:r>
    </w:p>
    <w:p w14:paraId="0B0FF911" w14:textId="66331252"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b/>
          <w:bCs/>
          <w:sz w:val="24"/>
          <w:szCs w:val="24"/>
        </w:rPr>
        <w:t>John 3:36</w:t>
      </w:r>
      <w:r w:rsidRPr="003C1EFF">
        <w:rPr>
          <w:rFonts w:ascii="Times New Roman" w:hAnsi="Times New Roman" w:cs="Times New Roman"/>
          <w:sz w:val="24"/>
          <w:szCs w:val="24"/>
        </w:rPr>
        <w:t xml:space="preserve"> “Whoever believes in the Son has eternal life, but whoever rejects the Son will not see life, for God’s wrath REMAINS on him.”</w:t>
      </w:r>
    </w:p>
    <w:p w14:paraId="7ED2C8CE" w14:textId="2606387B"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b/>
          <w:bCs/>
          <w:sz w:val="24"/>
          <w:szCs w:val="24"/>
        </w:rPr>
        <w:t>Romans 5:10</w:t>
      </w:r>
      <w:r w:rsidRPr="003C1EFF">
        <w:rPr>
          <w:rFonts w:ascii="Times New Roman" w:hAnsi="Times New Roman" w:cs="Times New Roman"/>
          <w:sz w:val="24"/>
          <w:szCs w:val="24"/>
        </w:rPr>
        <w:t xml:space="preserve"> “For if, when we were God’s enemies, we were reconciled to him through the death of his Son, how much more having been reconciled, shall we be saved through his life!</w:t>
      </w:r>
    </w:p>
    <w:p w14:paraId="776E798C" w14:textId="70AF8FC3"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sz w:val="24"/>
          <w:szCs w:val="24"/>
        </w:rPr>
        <w:lastRenderedPageBreak/>
        <w:tab/>
        <w:t xml:space="preserve">What do we all need to be saved from? The wrath of God! We must be reconciled to God! What does it mean to be reconciled? It </w:t>
      </w:r>
      <w:r w:rsidR="0003249A" w:rsidRPr="003C1EFF">
        <w:rPr>
          <w:rFonts w:ascii="Times New Roman" w:hAnsi="Times New Roman" w:cs="Times New Roman"/>
          <w:sz w:val="24"/>
          <w:szCs w:val="24"/>
        </w:rPr>
        <w:t>means</w:t>
      </w:r>
      <w:r w:rsidRPr="003C1EFF">
        <w:rPr>
          <w:rFonts w:ascii="Times New Roman" w:hAnsi="Times New Roman" w:cs="Times New Roman"/>
          <w:sz w:val="24"/>
          <w:szCs w:val="24"/>
        </w:rPr>
        <w:t xml:space="preserve"> to “put an end to the hostility that exists between enemies!”</w:t>
      </w:r>
    </w:p>
    <w:p w14:paraId="1E45615B" w14:textId="643860D2" w:rsidR="003C1EFF" w:rsidRPr="003C1EFF" w:rsidRDefault="003C1EFF" w:rsidP="0003249A">
      <w:pPr>
        <w:spacing w:line="240" w:lineRule="auto"/>
        <w:rPr>
          <w:rFonts w:ascii="Times New Roman" w:hAnsi="Times New Roman" w:cs="Times New Roman"/>
          <w:sz w:val="24"/>
          <w:szCs w:val="24"/>
        </w:rPr>
      </w:pPr>
      <w:r w:rsidRPr="003C1EFF">
        <w:rPr>
          <w:rFonts w:ascii="Times New Roman" w:hAnsi="Times New Roman" w:cs="Times New Roman"/>
          <w:sz w:val="24"/>
          <w:szCs w:val="24"/>
        </w:rPr>
        <w:tab/>
      </w:r>
      <w:r w:rsidR="00EE6DA2">
        <w:rPr>
          <w:rFonts w:ascii="Times New Roman" w:hAnsi="Times New Roman" w:cs="Times New Roman"/>
          <w:sz w:val="24"/>
          <w:szCs w:val="24"/>
        </w:rPr>
        <w:t>B.</w:t>
      </w:r>
      <w:r w:rsidR="00EE6DA2">
        <w:rPr>
          <w:rFonts w:ascii="Times New Roman" w:hAnsi="Times New Roman" w:cs="Times New Roman"/>
          <w:sz w:val="24"/>
          <w:szCs w:val="24"/>
        </w:rPr>
        <w:tab/>
      </w:r>
      <w:r w:rsidRPr="003C1EFF">
        <w:rPr>
          <w:rFonts w:ascii="Times New Roman" w:hAnsi="Times New Roman" w:cs="Times New Roman"/>
          <w:sz w:val="24"/>
          <w:szCs w:val="24"/>
        </w:rPr>
        <w:t xml:space="preserve">To be reconciled to God we must </w:t>
      </w:r>
      <w:r w:rsidRPr="003C1EFF">
        <w:rPr>
          <w:rFonts w:ascii="Times New Roman" w:hAnsi="Times New Roman" w:cs="Times New Roman"/>
          <w:b/>
          <w:bCs/>
          <w:sz w:val="24"/>
          <w:szCs w:val="24"/>
        </w:rPr>
        <w:t>receive</w:t>
      </w:r>
      <w:r w:rsidRPr="003C1EFF">
        <w:rPr>
          <w:rFonts w:ascii="Times New Roman" w:hAnsi="Times New Roman" w:cs="Times New Roman"/>
          <w:sz w:val="24"/>
          <w:szCs w:val="24"/>
        </w:rPr>
        <w:t xml:space="preserve"> Jesus Christ as our Lord and Savior by </w:t>
      </w:r>
      <w:r w:rsidR="009D76F4">
        <w:rPr>
          <w:rFonts w:ascii="Times New Roman" w:hAnsi="Times New Roman" w:cs="Times New Roman"/>
          <w:sz w:val="24"/>
          <w:szCs w:val="24"/>
        </w:rPr>
        <w:tab/>
      </w:r>
      <w:r w:rsidR="009D76F4">
        <w:rPr>
          <w:rFonts w:ascii="Times New Roman" w:hAnsi="Times New Roman" w:cs="Times New Roman"/>
          <w:sz w:val="24"/>
          <w:szCs w:val="24"/>
        </w:rPr>
        <w:tab/>
      </w:r>
      <w:r w:rsidR="009D76F4">
        <w:rPr>
          <w:rFonts w:ascii="Times New Roman" w:hAnsi="Times New Roman" w:cs="Times New Roman"/>
          <w:sz w:val="24"/>
          <w:szCs w:val="24"/>
        </w:rPr>
        <w:tab/>
      </w:r>
      <w:r w:rsidRPr="003C1EFF">
        <w:rPr>
          <w:rFonts w:ascii="Times New Roman" w:hAnsi="Times New Roman" w:cs="Times New Roman"/>
          <w:b/>
          <w:bCs/>
          <w:sz w:val="24"/>
          <w:szCs w:val="24"/>
        </w:rPr>
        <w:t xml:space="preserve">believing </w:t>
      </w:r>
      <w:r w:rsidRPr="003C1EFF">
        <w:rPr>
          <w:rFonts w:ascii="Times New Roman" w:hAnsi="Times New Roman" w:cs="Times New Roman"/>
          <w:sz w:val="24"/>
          <w:szCs w:val="24"/>
        </w:rPr>
        <w:t xml:space="preserve">in Him. </w:t>
      </w:r>
    </w:p>
    <w:p w14:paraId="66B4940F" w14:textId="77777777" w:rsidR="003C1EFF" w:rsidRPr="003C1EFF" w:rsidRDefault="003C1EFF" w:rsidP="003C1EFF">
      <w:pPr>
        <w:spacing w:line="240" w:lineRule="auto"/>
        <w:rPr>
          <w:rFonts w:ascii="Times New Roman" w:hAnsi="Times New Roman" w:cs="Times New Roman"/>
          <w:sz w:val="24"/>
          <w:szCs w:val="24"/>
        </w:rPr>
      </w:pPr>
      <w:r w:rsidRPr="00822646">
        <w:rPr>
          <w:rFonts w:ascii="Times New Roman" w:hAnsi="Times New Roman" w:cs="Times New Roman"/>
          <w:b/>
          <w:bCs/>
          <w:sz w:val="24"/>
          <w:szCs w:val="24"/>
        </w:rPr>
        <w:t>J.C. Ryle</w:t>
      </w:r>
      <w:r w:rsidRPr="003C1EFF">
        <w:rPr>
          <w:rFonts w:ascii="Times New Roman" w:hAnsi="Times New Roman" w:cs="Times New Roman"/>
          <w:sz w:val="24"/>
          <w:szCs w:val="24"/>
        </w:rPr>
        <w:t xml:space="preserve"> says, “To receive Christ is to accept him with a willing heart, and to take him as our Savior… To believe on Christ with the heart, is to receive him, and to receive him is to believe on him!”</w:t>
      </w:r>
      <w:r w:rsidRPr="003C1EFF">
        <w:rPr>
          <w:rStyle w:val="EndnoteReference"/>
          <w:rFonts w:ascii="Times New Roman" w:hAnsi="Times New Roman" w:cs="Times New Roman"/>
          <w:sz w:val="24"/>
          <w:szCs w:val="24"/>
        </w:rPr>
        <w:endnoteReference w:id="1"/>
      </w:r>
    </w:p>
    <w:p w14:paraId="38A0DF89" w14:textId="0A6F55FF" w:rsidR="003C1EFF" w:rsidRPr="003C1EFF" w:rsidRDefault="003C1EFF" w:rsidP="003C1EFF">
      <w:pPr>
        <w:spacing w:line="240" w:lineRule="auto"/>
        <w:rPr>
          <w:rFonts w:ascii="Times New Roman" w:hAnsi="Times New Roman" w:cs="Times New Roman"/>
          <w:sz w:val="24"/>
          <w:szCs w:val="24"/>
        </w:rPr>
      </w:pPr>
      <w:r w:rsidRPr="009D76F4">
        <w:rPr>
          <w:rFonts w:ascii="Times New Roman" w:hAnsi="Times New Roman" w:cs="Times New Roman"/>
          <w:b/>
          <w:bCs/>
          <w:sz w:val="24"/>
          <w:szCs w:val="24"/>
        </w:rPr>
        <w:t>Romans 10:9-10, 13</w:t>
      </w:r>
      <w:r w:rsidR="009D76F4">
        <w:rPr>
          <w:rFonts w:ascii="Times New Roman" w:hAnsi="Times New Roman" w:cs="Times New Roman"/>
          <w:sz w:val="24"/>
          <w:szCs w:val="24"/>
        </w:rPr>
        <w:t xml:space="preserve">: </w:t>
      </w:r>
      <w:r w:rsidRPr="003C1EFF">
        <w:rPr>
          <w:rFonts w:ascii="Times New Roman" w:hAnsi="Times New Roman" w:cs="Times New Roman"/>
          <w:sz w:val="24"/>
          <w:szCs w:val="24"/>
        </w:rPr>
        <w:t xml:space="preserve">“That if you confess with your mouth, ‘Jesus is Lord,’ and believe in your heart that God raised him from the dead, you will be saved. For it is with your heart that you believe and are justified, and it is with your mouth that you confess and are saved…for, everyone who calls on the name of the Lord will be saved.” </w:t>
      </w:r>
    </w:p>
    <w:p w14:paraId="0EAC6DAE" w14:textId="0A199237" w:rsidR="003C1EFF" w:rsidRPr="003C1EFF" w:rsidRDefault="009D76F4" w:rsidP="005078DE">
      <w:pPr>
        <w:pStyle w:val="ListParagraph"/>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3C1EFF" w:rsidRPr="003C1EFF">
        <w:rPr>
          <w:rFonts w:ascii="Times New Roman" w:hAnsi="Times New Roman" w:cs="Times New Roman"/>
          <w:sz w:val="24"/>
          <w:szCs w:val="24"/>
        </w:rPr>
        <w:t xml:space="preserve">Salvation is totally </w:t>
      </w:r>
      <w:r w:rsidR="003C1EFF" w:rsidRPr="005078DE">
        <w:rPr>
          <w:rFonts w:ascii="Times New Roman" w:hAnsi="Times New Roman" w:cs="Times New Roman"/>
          <w:b/>
          <w:bCs/>
          <w:sz w:val="24"/>
          <w:szCs w:val="24"/>
        </w:rPr>
        <w:t>the work of God</w:t>
      </w:r>
      <w:r w:rsidR="003C1EFF" w:rsidRPr="003C1EFF">
        <w:rPr>
          <w:rFonts w:ascii="Times New Roman" w:hAnsi="Times New Roman" w:cs="Times New Roman"/>
          <w:sz w:val="24"/>
          <w:szCs w:val="24"/>
        </w:rPr>
        <w:t xml:space="preserve">! </w:t>
      </w:r>
    </w:p>
    <w:p w14:paraId="5D22C421" w14:textId="7AE27BE8"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sz w:val="24"/>
          <w:szCs w:val="24"/>
        </w:rPr>
        <w:t xml:space="preserve">13 </w:t>
      </w:r>
      <w:r w:rsidRPr="003C1EFF">
        <w:rPr>
          <w:rFonts w:ascii="Times New Roman" w:hAnsi="Times New Roman" w:cs="Times New Roman"/>
          <w:b/>
          <w:bCs/>
          <w:sz w:val="24"/>
          <w:szCs w:val="24"/>
        </w:rPr>
        <w:t>children born</w:t>
      </w:r>
      <w:r w:rsidRPr="003C1EFF">
        <w:rPr>
          <w:rFonts w:ascii="Times New Roman" w:hAnsi="Times New Roman" w:cs="Times New Roman"/>
          <w:sz w:val="24"/>
          <w:szCs w:val="24"/>
        </w:rPr>
        <w:t xml:space="preserve"> not of natural descent, nor of human decision or a husband’s will, but born of God.</w:t>
      </w:r>
      <w:r w:rsidRPr="003C1EFF">
        <w:rPr>
          <w:rFonts w:ascii="Times New Roman" w:hAnsi="Times New Roman" w:cs="Times New Roman"/>
          <w:sz w:val="24"/>
          <w:szCs w:val="24"/>
        </w:rPr>
        <w:tab/>
        <w:t xml:space="preserve"> </w:t>
      </w:r>
    </w:p>
    <w:p w14:paraId="19CAFB2F" w14:textId="77777777"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sz w:val="24"/>
          <w:szCs w:val="24"/>
        </w:rPr>
        <w:t xml:space="preserve">Ryle says, “The birth here spoken of is the new birth, or regeneration, that complete change of heart and nature which takes place in a man when he becomes a real Christian. It is a change so great that no other figure but that of birth can </w:t>
      </w:r>
      <w:proofErr w:type="gramStart"/>
      <w:r w:rsidRPr="003C1EFF">
        <w:rPr>
          <w:rFonts w:ascii="Times New Roman" w:hAnsi="Times New Roman" w:cs="Times New Roman"/>
          <w:sz w:val="24"/>
          <w:szCs w:val="24"/>
        </w:rPr>
        <w:t>full</w:t>
      </w:r>
      <w:proofErr w:type="gramEnd"/>
      <w:r w:rsidRPr="003C1EFF">
        <w:rPr>
          <w:rFonts w:ascii="Times New Roman" w:hAnsi="Times New Roman" w:cs="Times New Roman"/>
          <w:sz w:val="24"/>
          <w:szCs w:val="24"/>
        </w:rPr>
        <w:t xml:space="preserve"> express it. It is as when a new being, with new appetites, wants, and desires, is brought into the world. A person born of God is ‘a new creation: old things are passed away; behold, all things are become new’ (2 Cor. 5:17).”</w:t>
      </w:r>
      <w:r w:rsidRPr="003C1EFF">
        <w:rPr>
          <w:rStyle w:val="EndnoteReference"/>
          <w:rFonts w:ascii="Times New Roman" w:hAnsi="Times New Roman" w:cs="Times New Roman"/>
          <w:sz w:val="24"/>
          <w:szCs w:val="24"/>
        </w:rPr>
        <w:endnoteReference w:id="2"/>
      </w:r>
    </w:p>
    <w:p w14:paraId="1B1301B5" w14:textId="77777777" w:rsidR="003C1EFF" w:rsidRPr="003C1EFF" w:rsidRDefault="003C1EFF" w:rsidP="003C1EFF">
      <w:pPr>
        <w:spacing w:line="240" w:lineRule="auto"/>
        <w:rPr>
          <w:rFonts w:ascii="Times New Roman" w:hAnsi="Times New Roman" w:cs="Times New Roman"/>
          <w:sz w:val="24"/>
          <w:szCs w:val="24"/>
        </w:rPr>
      </w:pPr>
      <w:r w:rsidRPr="003C1EFF">
        <w:rPr>
          <w:rFonts w:ascii="Times New Roman" w:hAnsi="Times New Roman" w:cs="Times New Roman"/>
          <w:sz w:val="24"/>
          <w:szCs w:val="24"/>
        </w:rPr>
        <w:tab/>
        <w:t xml:space="preserve">What do we learn about this new birth: </w:t>
      </w:r>
    </w:p>
    <w:p w14:paraId="4335491B" w14:textId="77777777" w:rsidR="003C1EFF" w:rsidRPr="003C1EFF" w:rsidRDefault="003C1EFF" w:rsidP="003C1EFF">
      <w:pPr>
        <w:pStyle w:val="ListParagraph"/>
        <w:numPr>
          <w:ilvl w:val="0"/>
          <w:numId w:val="5"/>
        </w:numPr>
        <w:spacing w:line="240" w:lineRule="auto"/>
        <w:rPr>
          <w:rFonts w:ascii="Times New Roman" w:hAnsi="Times New Roman" w:cs="Times New Roman"/>
          <w:sz w:val="24"/>
          <w:szCs w:val="24"/>
        </w:rPr>
      </w:pPr>
      <w:r w:rsidRPr="003C1EFF">
        <w:rPr>
          <w:rFonts w:ascii="Times New Roman" w:hAnsi="Times New Roman" w:cs="Times New Roman"/>
          <w:sz w:val="24"/>
          <w:szCs w:val="24"/>
        </w:rPr>
        <w:t xml:space="preserve">No one can save himself! </w:t>
      </w:r>
    </w:p>
    <w:p w14:paraId="3B041E75" w14:textId="77777777" w:rsidR="003C1EFF" w:rsidRPr="00822646" w:rsidRDefault="003C1EFF" w:rsidP="003C1EFF">
      <w:pPr>
        <w:pStyle w:val="ListParagraph"/>
        <w:numPr>
          <w:ilvl w:val="0"/>
          <w:numId w:val="5"/>
        </w:numPr>
        <w:spacing w:line="240" w:lineRule="auto"/>
        <w:rPr>
          <w:rFonts w:ascii="Times New Roman" w:hAnsi="Times New Roman" w:cs="Times New Roman"/>
          <w:b/>
          <w:bCs/>
          <w:sz w:val="24"/>
          <w:szCs w:val="24"/>
        </w:rPr>
      </w:pPr>
      <w:r w:rsidRPr="003C1EFF">
        <w:rPr>
          <w:rFonts w:ascii="Times New Roman" w:hAnsi="Times New Roman" w:cs="Times New Roman"/>
          <w:sz w:val="24"/>
          <w:szCs w:val="24"/>
        </w:rPr>
        <w:t xml:space="preserve">Only God can save a man! Look at the end of verse 12: But born of God! </w:t>
      </w:r>
      <w:r w:rsidRPr="00822646">
        <w:rPr>
          <w:rFonts w:ascii="Times New Roman" w:hAnsi="Times New Roman" w:cs="Times New Roman"/>
          <w:b/>
          <w:bCs/>
          <w:sz w:val="24"/>
          <w:szCs w:val="24"/>
        </w:rPr>
        <w:t>Salvation is totally the work of God!</w:t>
      </w:r>
    </w:p>
    <w:p w14:paraId="2811317E" w14:textId="77777777" w:rsidR="003C1EFF" w:rsidRPr="003C1EFF" w:rsidRDefault="003C1EFF" w:rsidP="003C1EFF">
      <w:pPr>
        <w:spacing w:line="240" w:lineRule="auto"/>
        <w:rPr>
          <w:rFonts w:ascii="Times New Roman" w:hAnsi="Times New Roman" w:cs="Times New Roman"/>
          <w:sz w:val="24"/>
          <w:szCs w:val="24"/>
        </w:rPr>
      </w:pPr>
      <w:r w:rsidRPr="00822646">
        <w:rPr>
          <w:rFonts w:ascii="Times New Roman" w:hAnsi="Times New Roman" w:cs="Times New Roman"/>
          <w:b/>
          <w:bCs/>
          <w:sz w:val="24"/>
          <w:szCs w:val="24"/>
        </w:rPr>
        <w:t xml:space="preserve">Ryle </w:t>
      </w:r>
      <w:r w:rsidRPr="003C1EFF">
        <w:rPr>
          <w:rFonts w:ascii="Times New Roman" w:hAnsi="Times New Roman" w:cs="Times New Roman"/>
          <w:sz w:val="24"/>
          <w:szCs w:val="24"/>
        </w:rPr>
        <w:t>says, “Believers become what they are solely and entirely by the grace of God. It is to God’s free grace, preventing, calling, converting, renewing, and sanctifying, that they owe their new birth. The are born of God, or, as the third chapter says distinctly, ‘born of the Spirit.’”</w:t>
      </w:r>
      <w:r w:rsidRPr="003C1EFF">
        <w:rPr>
          <w:rStyle w:val="EndnoteReference"/>
          <w:rFonts w:ascii="Times New Roman" w:hAnsi="Times New Roman" w:cs="Times New Roman"/>
          <w:sz w:val="24"/>
          <w:szCs w:val="24"/>
        </w:rPr>
        <w:endnoteReference w:id="3"/>
      </w:r>
      <w:r w:rsidRPr="003C1EFF">
        <w:rPr>
          <w:rFonts w:ascii="Times New Roman" w:hAnsi="Times New Roman" w:cs="Times New Roman"/>
          <w:sz w:val="24"/>
          <w:szCs w:val="24"/>
        </w:rPr>
        <w:t xml:space="preserve"> </w:t>
      </w:r>
    </w:p>
    <w:p w14:paraId="36A47116" w14:textId="2B4D47F5" w:rsidR="003C1EFF" w:rsidRPr="003C1EFF" w:rsidRDefault="003C1EFF" w:rsidP="003C1EFF">
      <w:pPr>
        <w:spacing w:line="240" w:lineRule="auto"/>
        <w:rPr>
          <w:rFonts w:ascii="Times New Roman" w:hAnsi="Times New Roman" w:cs="Times New Roman"/>
          <w:sz w:val="24"/>
          <w:szCs w:val="24"/>
        </w:rPr>
      </w:pPr>
      <w:r w:rsidRPr="00625AB2">
        <w:rPr>
          <w:rFonts w:ascii="Times New Roman" w:hAnsi="Times New Roman" w:cs="Times New Roman"/>
          <w:b/>
          <w:bCs/>
          <w:sz w:val="24"/>
          <w:szCs w:val="24"/>
        </w:rPr>
        <w:t>Ephesians 2:8-9</w:t>
      </w:r>
      <w:r w:rsidR="00625AB2">
        <w:rPr>
          <w:rFonts w:ascii="Times New Roman" w:hAnsi="Times New Roman" w:cs="Times New Roman"/>
          <w:sz w:val="24"/>
          <w:szCs w:val="24"/>
        </w:rPr>
        <w:t xml:space="preserve"> </w:t>
      </w:r>
      <w:r w:rsidRPr="003C1EFF">
        <w:rPr>
          <w:rFonts w:ascii="Times New Roman" w:hAnsi="Times New Roman" w:cs="Times New Roman"/>
          <w:sz w:val="24"/>
          <w:szCs w:val="24"/>
        </w:rPr>
        <w:t>“For it is by grace you have been saved, through faith—and this not from yourselves, it is the gift of God—not by works, so that no one can boast!”</w:t>
      </w:r>
    </w:p>
    <w:p w14:paraId="54254233" w14:textId="73F42648" w:rsidR="004C7DCD" w:rsidRPr="00625AB2" w:rsidRDefault="003C1EFF" w:rsidP="00625AB2">
      <w:pPr>
        <w:spacing w:line="240" w:lineRule="auto"/>
        <w:rPr>
          <w:rFonts w:ascii="Times New Roman" w:hAnsi="Times New Roman" w:cs="Times New Roman"/>
          <w:sz w:val="24"/>
          <w:szCs w:val="24"/>
        </w:rPr>
      </w:pPr>
      <w:r w:rsidRPr="00625AB2">
        <w:rPr>
          <w:rFonts w:ascii="Times New Roman" w:hAnsi="Times New Roman" w:cs="Times New Roman"/>
          <w:b/>
          <w:bCs/>
          <w:sz w:val="24"/>
          <w:szCs w:val="24"/>
        </w:rPr>
        <w:t>Romans 8:14-17</w:t>
      </w:r>
      <w:r w:rsidRPr="003C1EFF">
        <w:rPr>
          <w:rFonts w:ascii="Times New Roman" w:hAnsi="Times New Roman" w:cs="Times New Roman"/>
          <w:sz w:val="24"/>
          <w:szCs w:val="24"/>
        </w:rPr>
        <w:t>:</w:t>
      </w:r>
      <w:r w:rsidR="00625AB2">
        <w:rPr>
          <w:rFonts w:ascii="Times New Roman" w:hAnsi="Times New Roman" w:cs="Times New Roman"/>
          <w:sz w:val="24"/>
          <w:szCs w:val="24"/>
        </w:rPr>
        <w:t xml:space="preserve"> </w:t>
      </w:r>
      <w:r w:rsidRPr="003C1EFF">
        <w:rPr>
          <w:rFonts w:ascii="Times New Roman" w:hAnsi="Times New Roman" w:cs="Times New Roman"/>
          <w:sz w:val="24"/>
          <w:szCs w:val="24"/>
        </w:rPr>
        <w:t>1</w:t>
      </w:r>
      <w:r w:rsidR="00625AB2">
        <w:rPr>
          <w:rFonts w:ascii="Times New Roman" w:hAnsi="Times New Roman" w:cs="Times New Roman"/>
          <w:sz w:val="24"/>
          <w:szCs w:val="24"/>
        </w:rPr>
        <w:t>4</w:t>
      </w:r>
      <w:r w:rsidRPr="003C1EFF">
        <w:rPr>
          <w:rFonts w:ascii="Times New Roman" w:hAnsi="Times New Roman" w:cs="Times New Roman"/>
          <w:sz w:val="24"/>
          <w:szCs w:val="24"/>
        </w:rPr>
        <w:t xml:space="preserve"> “…those who are led by the Spirit of God are sons of God. 15 For you did not receive a spirit that makes you a slave again to fear, but you received the Spirit of sonship (or adoption). And by Him we cry, “Abba, Father.” The Spirit Himself testifies with our spirit that we are God’s children. Now if we are children, then we are heirs—heirs of God and co-heirs with </w:t>
      </w:r>
      <w:proofErr w:type="gramStart"/>
      <w:r w:rsidRPr="003C1EFF">
        <w:rPr>
          <w:rFonts w:ascii="Times New Roman" w:hAnsi="Times New Roman" w:cs="Times New Roman"/>
          <w:sz w:val="24"/>
          <w:szCs w:val="24"/>
        </w:rPr>
        <w:t>Christ,..</w:t>
      </w:r>
      <w:proofErr w:type="gramEnd"/>
      <w:r w:rsidR="00B602DC">
        <w:rPr>
          <w:rFonts w:ascii="Times New Roman" w:hAnsi="Times New Roman" w:cs="Times New Roman"/>
          <w:sz w:val="24"/>
          <w:szCs w:val="24"/>
        </w:rPr>
        <w:t>”</w:t>
      </w:r>
    </w:p>
    <w:sectPr w:rsidR="004C7DCD" w:rsidRPr="00625A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AB9A" w14:textId="77777777" w:rsidR="003C1EFF" w:rsidRDefault="003C1EFF" w:rsidP="003C1EFF">
      <w:pPr>
        <w:spacing w:after="0" w:line="240" w:lineRule="auto"/>
      </w:pPr>
      <w:r>
        <w:separator/>
      </w:r>
    </w:p>
  </w:endnote>
  <w:endnote w:type="continuationSeparator" w:id="0">
    <w:p w14:paraId="62A2AB86" w14:textId="77777777" w:rsidR="003C1EFF" w:rsidRDefault="003C1EFF" w:rsidP="003C1EFF">
      <w:pPr>
        <w:spacing w:after="0" w:line="240" w:lineRule="auto"/>
      </w:pPr>
      <w:r>
        <w:continuationSeparator/>
      </w:r>
    </w:p>
  </w:endnote>
  <w:endnote w:id="1">
    <w:p w14:paraId="0C618558" w14:textId="77777777" w:rsidR="003C1EFF" w:rsidRDefault="003C1EFF" w:rsidP="003C1EFF">
      <w:pPr>
        <w:pStyle w:val="EndnoteText"/>
      </w:pPr>
      <w:r>
        <w:rPr>
          <w:rStyle w:val="EndnoteReference"/>
        </w:rPr>
        <w:endnoteRef/>
      </w:r>
      <w:r>
        <w:t xml:space="preserve"> J.C. Ryle, </w:t>
      </w:r>
      <w:r w:rsidRPr="00E475C8">
        <w:rPr>
          <w:i/>
          <w:iCs/>
        </w:rPr>
        <w:t>John Vol 1, Expository Thoughts on the Gospels</w:t>
      </w:r>
      <w:r>
        <w:t>, (Edinburgh, UK: The Banner of Truth Trust, 2015) 15.</w:t>
      </w:r>
    </w:p>
  </w:endnote>
  <w:endnote w:id="2">
    <w:p w14:paraId="14453F50" w14:textId="77777777" w:rsidR="003C1EFF" w:rsidRDefault="003C1EFF" w:rsidP="003C1EFF">
      <w:pPr>
        <w:pStyle w:val="EndnoteText"/>
      </w:pPr>
      <w:r>
        <w:rPr>
          <w:rStyle w:val="EndnoteReference"/>
        </w:rPr>
        <w:endnoteRef/>
      </w:r>
      <w:r>
        <w:t xml:space="preserve"> Ryle, 16.</w:t>
      </w:r>
    </w:p>
  </w:endnote>
  <w:endnote w:id="3">
    <w:p w14:paraId="28D2DE88" w14:textId="77777777" w:rsidR="003C1EFF" w:rsidRDefault="003C1EFF" w:rsidP="003C1EFF">
      <w:pPr>
        <w:pStyle w:val="EndnoteText"/>
      </w:pPr>
      <w:r>
        <w:rPr>
          <w:rStyle w:val="EndnoteReference"/>
        </w:rPr>
        <w:endnoteRef/>
      </w:r>
      <w:r>
        <w:t xml:space="preserve"> Ryle, 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E0CF" w14:textId="77777777" w:rsidR="003C1EFF" w:rsidRDefault="003C1EFF" w:rsidP="003C1EFF">
      <w:pPr>
        <w:spacing w:after="0" w:line="240" w:lineRule="auto"/>
      </w:pPr>
      <w:r>
        <w:separator/>
      </w:r>
    </w:p>
  </w:footnote>
  <w:footnote w:type="continuationSeparator" w:id="0">
    <w:p w14:paraId="1C20B68A" w14:textId="77777777" w:rsidR="003C1EFF" w:rsidRDefault="003C1EFF" w:rsidP="003C1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310BF"/>
    <w:multiLevelType w:val="hybridMultilevel"/>
    <w:tmpl w:val="806C4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36050"/>
    <w:multiLevelType w:val="hybridMultilevel"/>
    <w:tmpl w:val="80F4735A"/>
    <w:lvl w:ilvl="0" w:tplc="C866A69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513535"/>
    <w:multiLevelType w:val="hybridMultilevel"/>
    <w:tmpl w:val="801E8194"/>
    <w:lvl w:ilvl="0" w:tplc="7B061F8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717A85"/>
    <w:multiLevelType w:val="hybridMultilevel"/>
    <w:tmpl w:val="7932D184"/>
    <w:lvl w:ilvl="0" w:tplc="534E487E">
      <w:start w:val="1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A76E1C"/>
    <w:multiLevelType w:val="hybridMultilevel"/>
    <w:tmpl w:val="E2FC73C4"/>
    <w:lvl w:ilvl="0" w:tplc="F5D22A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614588"/>
    <w:multiLevelType w:val="hybridMultilevel"/>
    <w:tmpl w:val="E4620BEC"/>
    <w:lvl w:ilvl="0" w:tplc="4F8ACFB4">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755E5E"/>
    <w:multiLevelType w:val="hybridMultilevel"/>
    <w:tmpl w:val="DDFC98B6"/>
    <w:lvl w:ilvl="0" w:tplc="E314323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923506">
    <w:abstractNumId w:val="6"/>
  </w:num>
  <w:num w:numId="2" w16cid:durableId="1713652391">
    <w:abstractNumId w:val="1"/>
  </w:num>
  <w:num w:numId="3" w16cid:durableId="605117350">
    <w:abstractNumId w:val="0"/>
  </w:num>
  <w:num w:numId="4" w16cid:durableId="1731611139">
    <w:abstractNumId w:val="5"/>
  </w:num>
  <w:num w:numId="5" w16cid:durableId="1311061672">
    <w:abstractNumId w:val="4"/>
  </w:num>
  <w:num w:numId="6" w16cid:durableId="93325893">
    <w:abstractNumId w:val="3"/>
  </w:num>
  <w:num w:numId="7" w16cid:durableId="1918783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FF"/>
    <w:rsid w:val="0003249A"/>
    <w:rsid w:val="0008481A"/>
    <w:rsid w:val="000E1C31"/>
    <w:rsid w:val="003C1EFF"/>
    <w:rsid w:val="00436132"/>
    <w:rsid w:val="00456F74"/>
    <w:rsid w:val="004A4568"/>
    <w:rsid w:val="004C7DCD"/>
    <w:rsid w:val="004D7B13"/>
    <w:rsid w:val="005078DE"/>
    <w:rsid w:val="00520755"/>
    <w:rsid w:val="00564A92"/>
    <w:rsid w:val="00600C79"/>
    <w:rsid w:val="00601A35"/>
    <w:rsid w:val="00612EDD"/>
    <w:rsid w:val="00625AB2"/>
    <w:rsid w:val="00774207"/>
    <w:rsid w:val="00822646"/>
    <w:rsid w:val="008478C0"/>
    <w:rsid w:val="008A14F3"/>
    <w:rsid w:val="00945994"/>
    <w:rsid w:val="00980F86"/>
    <w:rsid w:val="009D76F4"/>
    <w:rsid w:val="00B602DC"/>
    <w:rsid w:val="00B62CFF"/>
    <w:rsid w:val="00BE4844"/>
    <w:rsid w:val="00CF71AA"/>
    <w:rsid w:val="00D12A9E"/>
    <w:rsid w:val="00D47B36"/>
    <w:rsid w:val="00DC30D4"/>
    <w:rsid w:val="00E70E34"/>
    <w:rsid w:val="00EE6DA2"/>
    <w:rsid w:val="00F2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B1FE"/>
  <w15:chartTrackingRefBased/>
  <w15:docId w15:val="{F22DCE64-F09B-4B7A-BB30-CAD25652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FF"/>
  </w:style>
  <w:style w:type="paragraph" w:styleId="Heading1">
    <w:name w:val="heading 1"/>
    <w:basedOn w:val="Normal"/>
    <w:next w:val="Normal"/>
    <w:link w:val="Heading1Char"/>
    <w:uiPriority w:val="9"/>
    <w:qFormat/>
    <w:rsid w:val="003C1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1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E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E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E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E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1E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E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E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E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EFF"/>
    <w:rPr>
      <w:rFonts w:eastAsiaTheme="majorEastAsia" w:cstheme="majorBidi"/>
      <w:color w:val="272727" w:themeColor="text1" w:themeTint="D8"/>
    </w:rPr>
  </w:style>
  <w:style w:type="paragraph" w:styleId="Title">
    <w:name w:val="Title"/>
    <w:basedOn w:val="Normal"/>
    <w:next w:val="Normal"/>
    <w:link w:val="TitleChar"/>
    <w:uiPriority w:val="10"/>
    <w:qFormat/>
    <w:rsid w:val="003C1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EFF"/>
    <w:pPr>
      <w:spacing w:before="160"/>
      <w:jc w:val="center"/>
    </w:pPr>
    <w:rPr>
      <w:i/>
      <w:iCs/>
      <w:color w:val="404040" w:themeColor="text1" w:themeTint="BF"/>
    </w:rPr>
  </w:style>
  <w:style w:type="character" w:customStyle="1" w:styleId="QuoteChar">
    <w:name w:val="Quote Char"/>
    <w:basedOn w:val="DefaultParagraphFont"/>
    <w:link w:val="Quote"/>
    <w:uiPriority w:val="29"/>
    <w:rsid w:val="003C1EFF"/>
    <w:rPr>
      <w:i/>
      <w:iCs/>
      <w:color w:val="404040" w:themeColor="text1" w:themeTint="BF"/>
    </w:rPr>
  </w:style>
  <w:style w:type="paragraph" w:styleId="ListParagraph">
    <w:name w:val="List Paragraph"/>
    <w:basedOn w:val="Normal"/>
    <w:uiPriority w:val="34"/>
    <w:qFormat/>
    <w:rsid w:val="003C1EFF"/>
    <w:pPr>
      <w:ind w:left="720"/>
      <w:contextualSpacing/>
    </w:pPr>
  </w:style>
  <w:style w:type="character" w:styleId="IntenseEmphasis">
    <w:name w:val="Intense Emphasis"/>
    <w:basedOn w:val="DefaultParagraphFont"/>
    <w:uiPriority w:val="21"/>
    <w:qFormat/>
    <w:rsid w:val="003C1EFF"/>
    <w:rPr>
      <w:i/>
      <w:iCs/>
      <w:color w:val="2F5496" w:themeColor="accent1" w:themeShade="BF"/>
    </w:rPr>
  </w:style>
  <w:style w:type="paragraph" w:styleId="IntenseQuote">
    <w:name w:val="Intense Quote"/>
    <w:basedOn w:val="Normal"/>
    <w:next w:val="Normal"/>
    <w:link w:val="IntenseQuoteChar"/>
    <w:uiPriority w:val="30"/>
    <w:qFormat/>
    <w:rsid w:val="003C1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EFF"/>
    <w:rPr>
      <w:i/>
      <w:iCs/>
      <w:color w:val="2F5496" w:themeColor="accent1" w:themeShade="BF"/>
    </w:rPr>
  </w:style>
  <w:style w:type="character" w:styleId="IntenseReference">
    <w:name w:val="Intense Reference"/>
    <w:basedOn w:val="DefaultParagraphFont"/>
    <w:uiPriority w:val="32"/>
    <w:qFormat/>
    <w:rsid w:val="003C1EFF"/>
    <w:rPr>
      <w:b/>
      <w:bCs/>
      <w:smallCaps/>
      <w:color w:val="2F5496" w:themeColor="accent1" w:themeShade="BF"/>
      <w:spacing w:val="5"/>
    </w:rPr>
  </w:style>
  <w:style w:type="paragraph" w:styleId="EndnoteText">
    <w:name w:val="endnote text"/>
    <w:basedOn w:val="Normal"/>
    <w:link w:val="EndnoteTextChar"/>
    <w:uiPriority w:val="99"/>
    <w:semiHidden/>
    <w:unhideWhenUsed/>
    <w:rsid w:val="003C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1EFF"/>
    <w:rPr>
      <w:sz w:val="20"/>
      <w:szCs w:val="20"/>
    </w:rPr>
  </w:style>
  <w:style w:type="character" w:styleId="EndnoteReference">
    <w:name w:val="endnote reference"/>
    <w:basedOn w:val="DefaultParagraphFont"/>
    <w:uiPriority w:val="99"/>
    <w:semiHidden/>
    <w:unhideWhenUsed/>
    <w:rsid w:val="003C1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1915</Words>
  <Characters>8408</Characters>
  <Application>Microsoft Office Word</Application>
  <DocSecurity>0</DocSecurity>
  <Lines>161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andrews</dc:creator>
  <cp:keywords/>
  <dc:description/>
  <cp:lastModifiedBy>russ andrews</cp:lastModifiedBy>
  <cp:revision>32</cp:revision>
  <cp:lastPrinted>2025-09-23T13:13:00Z</cp:lastPrinted>
  <dcterms:created xsi:type="dcterms:W3CDTF">2025-09-22T13:58:00Z</dcterms:created>
  <dcterms:modified xsi:type="dcterms:W3CDTF">2025-09-23T14:10:00Z</dcterms:modified>
</cp:coreProperties>
</file>